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B0" w:rsidRPr="00C12BB0" w:rsidRDefault="00C12BB0" w:rsidP="00C12BB0">
      <w:pPr>
        <w:keepNext/>
        <w:keepLines/>
        <w:widowControl w:val="0"/>
        <w:spacing w:after="0" w:line="281" w:lineRule="exact"/>
        <w:ind w:left="782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bookmark0"/>
      <w:r w:rsidRPr="00C12B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</w:t>
      </w:r>
      <w:bookmarkEnd w:id="0"/>
    </w:p>
    <w:p w:rsidR="00C12BB0" w:rsidRPr="00C12BB0" w:rsidRDefault="00C12BB0" w:rsidP="00C12BB0">
      <w:pPr>
        <w:widowControl w:val="0"/>
        <w:spacing w:after="0" w:line="281" w:lineRule="exact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собственников помещений многоквартирного дома №144а по пр. Ленина</w:t>
      </w:r>
    </w:p>
    <w:p w:rsidR="00C12BB0" w:rsidRPr="00C12BB0" w:rsidRDefault="00C12BB0" w:rsidP="00C12BB0">
      <w:pPr>
        <w:widowControl w:val="0"/>
        <w:spacing w:after="273" w:line="281" w:lineRule="exact"/>
        <w:ind w:left="5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Кемерово в форме очно-заочного голосования.</w:t>
      </w:r>
    </w:p>
    <w:p w:rsidR="00C12BB0" w:rsidRPr="00C12BB0" w:rsidRDefault="00C12BB0" w:rsidP="00C12BB0">
      <w:pPr>
        <w:widowControl w:val="0"/>
        <w:tabs>
          <w:tab w:val="left" w:pos="11736"/>
          <w:tab w:val="left" w:pos="12452"/>
          <w:tab w:val="left" w:leader="underscore" w:pos="13327"/>
          <w:tab w:val="left" w:leader="underscore" w:pos="14357"/>
        </w:tabs>
        <w:spacing w:after="20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Кемерово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="00A3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4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АПРЕЛЯ </w:t>
      </w:r>
      <w:bookmarkStart w:id="1" w:name="_GoBack"/>
      <w:bookmarkEnd w:id="1"/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C12BB0" w:rsidRPr="00C12BB0" w:rsidRDefault="00C12BB0" w:rsidP="00C12BB0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в форме очно - заочного голосования проводилось с « 01 » марта 2018 по « 20 » апреля 2018 года.</w:t>
      </w:r>
    </w:p>
    <w:p w:rsidR="00C12BB0" w:rsidRPr="00C12BB0" w:rsidRDefault="00C12BB0" w:rsidP="00C12BB0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помещений в МКД 2699,70 кв.м., общее количество голосов 100 %.</w:t>
      </w:r>
    </w:p>
    <w:p w:rsidR="00C12BB0" w:rsidRPr="00C12BB0" w:rsidRDefault="00C12BB0" w:rsidP="00C12BB0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приняло участие в общем собрании и проголосовало 113 собственников помещений, владеющих 2460,81 кв.м, и обладающих 91,15 % голосов от общего числа голосов.</w:t>
      </w:r>
    </w:p>
    <w:p w:rsidR="00C12BB0" w:rsidRPr="00C12BB0" w:rsidRDefault="00C12BB0" w:rsidP="00C12BB0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проголосовало собственников помещений, владеющих 238,89 кв.м, и обладающих 8,85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 от общего числа голосов.</w:t>
      </w:r>
    </w:p>
    <w:p w:rsidR="00C12BB0" w:rsidRPr="00C12BB0" w:rsidRDefault="00C12BB0" w:rsidP="00C12BB0">
      <w:pPr>
        <w:widowControl w:val="0"/>
        <w:spacing w:after="267" w:line="274" w:lineRule="exact"/>
        <w:ind w:firstLine="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Кворум имеется.</w:t>
      </w:r>
    </w:p>
    <w:p w:rsidR="00C12BB0" w:rsidRPr="00C12BB0" w:rsidRDefault="00C12BB0" w:rsidP="00C12BB0">
      <w:pPr>
        <w:widowControl w:val="0"/>
        <w:spacing w:after="222" w:line="240" w:lineRule="exact"/>
        <w:ind w:firstLine="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C12BB0" w:rsidRPr="00C12BB0" w:rsidRDefault="00C12BB0" w:rsidP="00C12BB0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 общего собрания.</w:t>
      </w:r>
    </w:p>
    <w:p w:rsidR="00C12BB0" w:rsidRPr="00C12BB0" w:rsidRDefault="00C12BB0" w:rsidP="00C12BB0">
      <w:pPr>
        <w:widowControl w:val="0"/>
        <w:spacing w:after="0" w:line="227" w:lineRule="exact"/>
        <w:ind w:right="102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Председатель собрания - Конюхова Татьяна Петровна кв. №10 Секретарь собрания - Петухова Ольга Владимировна кв. №2</w:t>
      </w:r>
    </w:p>
    <w:p w:rsidR="00C12BB0" w:rsidRPr="00C12BB0" w:rsidRDefault="00C12BB0" w:rsidP="00C12BB0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58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ремонт крыши - 2 388 690,00 рублей;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58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разработка проектной документации - 140 782,80 рублей, в том числе проверка достоверности сметной стоимости - И 800,00 рублей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58"/>
        </w:tabs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осуществление строительного контроля - 51 117,97 рублей</w:t>
      </w:r>
    </w:p>
    <w:p w:rsidR="00C12BB0" w:rsidRPr="00C12BB0" w:rsidRDefault="00C12BB0" w:rsidP="00C12BB0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Pr="00C12BB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(Цена договора об оказании услуг может быть увеличена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C12BB0" w:rsidRPr="00C12BB0" w:rsidRDefault="00C12BB0" w:rsidP="00C12BB0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Конюхова Татьяна Петровна кв. №10.</w:t>
      </w:r>
    </w:p>
    <w:p w:rsidR="00C12BB0" w:rsidRPr="00C12BB0" w:rsidRDefault="00C12BB0" w:rsidP="00C12BB0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Вопрос 5: Определить местом хранения протокола общего собрания собственников помещений многоквартирного дома - ГЖИ Кемеровской области.</w:t>
      </w:r>
    </w:p>
    <w:p w:rsidR="00C12BB0" w:rsidRPr="00C12BB0" w:rsidRDefault="00C12BB0" w:rsidP="00C12BB0">
      <w:pPr>
        <w:widowControl w:val="0"/>
        <w:spacing w:after="230" w:line="227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1-ом этаже каждого подъезда многоквартирного дома.</w:t>
      </w:r>
    </w:p>
    <w:p w:rsidR="00C12BB0" w:rsidRPr="00C12BB0" w:rsidRDefault="00C12BB0" w:rsidP="00C12BB0">
      <w:pPr>
        <w:widowControl w:val="0"/>
        <w:spacing w:after="209" w:line="240" w:lineRule="exact"/>
        <w:ind w:firstLine="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по вопросам повестки дня постановило:</w:t>
      </w:r>
    </w:p>
    <w:p w:rsidR="00C12BB0" w:rsidRPr="00C12BB0" w:rsidRDefault="00C12BB0" w:rsidP="00C12B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протокола.</w:t>
      </w:r>
    </w:p>
    <w:p w:rsidR="00C12BB0" w:rsidRPr="00C12BB0" w:rsidRDefault="00C12BB0" w:rsidP="00C12BB0">
      <w:pPr>
        <w:widowControl w:val="0"/>
        <w:spacing w:after="0" w:line="274" w:lineRule="exact"/>
        <w:ind w:righ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выбрать Председателем собрания - Конюхову Татьяну Петровну кв. №10 и секретарем собрания - Петухову Ольгу Владимировну кв. №2 и наделить их правом подсчета голосов и подписания протокола общего собрания.</w:t>
      </w:r>
    </w:p>
    <w:p w:rsidR="00AB2F58" w:rsidRDefault="00AB2F58" w:rsidP="0067210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ind w:left="102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голосов;</w:t>
      </w:r>
    </w:p>
    <w:p w:rsidR="00C12BB0" w:rsidRPr="00C12BB0" w:rsidRDefault="00C12BB0" w:rsidP="00C12BB0">
      <w:pPr>
        <w:widowControl w:val="0"/>
        <w:spacing w:after="0" w:line="274" w:lineRule="exact"/>
        <w:ind w:left="102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C12BB0" w:rsidRPr="00C12BB0" w:rsidRDefault="00C12BB0" w:rsidP="00C12BB0">
      <w:pPr>
        <w:widowControl w:val="0"/>
        <w:spacing w:after="240" w:line="277" w:lineRule="exact"/>
        <w:ind w:left="1020" w:right="996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C12BB0" w:rsidRDefault="00C12BB0" w:rsidP="00C12BB0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6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 крыши - 2 388 690,00 рублей;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проектной документации - 140 782,80 рублей, в том числе проверка достоверности сметной стоимости - 11 800,00 рублей</w:t>
      </w:r>
    </w:p>
    <w:p w:rsidR="00C12BB0" w:rsidRPr="00C12BB0" w:rsidRDefault="00C12BB0" w:rsidP="00C12BB0">
      <w:pPr>
        <w:widowControl w:val="0"/>
        <w:numPr>
          <w:ilvl w:val="0"/>
          <w:numId w:val="1"/>
        </w:numPr>
        <w:tabs>
          <w:tab w:val="left" w:pos="26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строительного контроля - 51 117,97 рублей</w:t>
      </w: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ind w:left="102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100,00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голосов;</w:t>
      </w:r>
    </w:p>
    <w:p w:rsidR="00C12BB0" w:rsidRPr="00C12BB0" w:rsidRDefault="00C12BB0" w:rsidP="00C12BB0">
      <w:pPr>
        <w:widowControl w:val="0"/>
        <w:spacing w:after="0" w:line="274" w:lineRule="exact"/>
        <w:ind w:left="1020" w:hanging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голосов;</w:t>
      </w:r>
    </w:p>
    <w:p w:rsidR="00C12BB0" w:rsidRPr="00C12BB0" w:rsidRDefault="00C12BB0" w:rsidP="00C12BB0">
      <w:pPr>
        <w:widowControl w:val="0"/>
        <w:spacing w:after="246" w:line="277" w:lineRule="exact"/>
        <w:ind w:left="880" w:right="9960" w:hanging="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0 %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C12BB0" w:rsidRDefault="00C12BB0" w:rsidP="00C12BB0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(Цена договора об оказании услуг может быть увеличена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100,00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голосов;</w:t>
      </w:r>
    </w:p>
    <w:p w:rsidR="00C12BB0" w:rsidRPr="00C12BB0" w:rsidRDefault="00C12BB0" w:rsidP="00C12B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C12BB0" w:rsidRPr="00C12BB0" w:rsidRDefault="00C12BB0" w:rsidP="00C12BB0">
      <w:pPr>
        <w:widowControl w:val="0"/>
        <w:spacing w:after="249" w:line="281" w:lineRule="exact"/>
        <w:ind w:left="880" w:right="996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C12BB0" w:rsidRDefault="00C12BB0" w:rsidP="00C12BB0">
      <w:pPr>
        <w:widowControl w:val="0"/>
        <w:spacing w:after="237" w:line="27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Конюхова Татьяна Петровна кв. №10.</w:t>
      </w: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100,00 % голосов;</w:t>
      </w:r>
    </w:p>
    <w:p w:rsidR="00C12BB0" w:rsidRPr="00C12BB0" w:rsidRDefault="00C12BB0" w:rsidP="00C12BB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0 % голосов;</w:t>
      </w:r>
    </w:p>
    <w:p w:rsidR="00C12BB0" w:rsidRPr="00C12BB0" w:rsidRDefault="00C12BB0" w:rsidP="00C12BB0">
      <w:pPr>
        <w:widowControl w:val="0"/>
        <w:spacing w:after="0" w:line="274" w:lineRule="exact"/>
        <w:ind w:left="880" w:right="996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BB0" w:rsidRPr="00C12BB0" w:rsidSect="00C12BB0">
          <w:pgSz w:w="16840" w:h="11900" w:orient="landscape"/>
          <w:pgMar w:top="531" w:right="442" w:bottom="682" w:left="285" w:header="0" w:footer="3" w:gutter="0"/>
          <w:cols w:space="720"/>
          <w:noEndnote/>
          <w:docGrid w:linePitch="360"/>
        </w:sect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C12BB0" w:rsidRDefault="00C12BB0" w:rsidP="00C12BB0">
      <w:pPr>
        <w:widowControl w:val="0"/>
        <w:spacing w:after="246" w:line="28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5: Определить местом хранения протокола общего собрания собственников помещений многоквартирного дома - ГЖИ Кемеровской области.</w:t>
      </w: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100,00 % голосов;</w:t>
      </w:r>
    </w:p>
    <w:p w:rsidR="00C12BB0" w:rsidRPr="00C12BB0" w:rsidRDefault="00C12BB0" w:rsidP="00C12BB0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голосов;</w:t>
      </w:r>
    </w:p>
    <w:p w:rsidR="00C12BB0" w:rsidRPr="00C12BB0" w:rsidRDefault="00C12BB0" w:rsidP="00C12BB0">
      <w:pPr>
        <w:widowControl w:val="0"/>
        <w:spacing w:after="249" w:line="281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0 % 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C12BB0" w:rsidRDefault="00C12BB0" w:rsidP="00C12BB0">
      <w:pPr>
        <w:widowControl w:val="0"/>
        <w:spacing w:after="237" w:line="27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 ом этаже каждого подъезда многоквартирного дома.</w:t>
      </w:r>
    </w:p>
    <w:p w:rsidR="00C12BB0" w:rsidRPr="00C12BB0" w:rsidRDefault="00C12BB0" w:rsidP="00C12BB0">
      <w:pPr>
        <w:widowControl w:val="0"/>
        <w:spacing w:after="0" w:line="274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Проголосовали:</w:t>
      </w:r>
    </w:p>
    <w:p w:rsidR="00C12BB0" w:rsidRPr="00C12BB0" w:rsidRDefault="00C12BB0" w:rsidP="00C12BB0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«За»-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обладающие 100 % голосов;</w:t>
      </w:r>
    </w:p>
    <w:p w:rsidR="00C12BB0" w:rsidRPr="00C12BB0" w:rsidRDefault="00C12BB0" w:rsidP="00C12BB0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«Против»-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</w:t>
      </w:r>
      <w:r w:rsidRPr="00C12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голосов;</w:t>
      </w:r>
    </w:p>
    <w:p w:rsidR="00C12BB0" w:rsidRPr="00C12BB0" w:rsidRDefault="00C12BB0" w:rsidP="00C12BB0">
      <w:pPr>
        <w:widowControl w:val="0"/>
        <w:spacing w:after="0" w:line="274" w:lineRule="exact"/>
        <w:ind w:left="880" w:hanging="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BB0" w:rsidRPr="00C12BB0">
          <w:pgSz w:w="16840" w:h="11900" w:orient="landscape"/>
          <w:pgMar w:top="452" w:right="466" w:bottom="452" w:left="318" w:header="0" w:footer="3" w:gutter="0"/>
          <w:cols w:space="720"/>
          <w:noEndnote/>
          <w:docGrid w:linePitch="360"/>
        </w:sectPr>
      </w:pP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42265" distL="63500" distR="688340" simplePos="0" relativeHeight="251659264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653415</wp:posOffset>
                </wp:positionV>
                <wp:extent cx="1595755" cy="152400"/>
                <wp:effectExtent l="2540" t="3175" r="1905" b="0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B0" w:rsidRDefault="00C12BB0" w:rsidP="00C12BB0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Председатель собрания: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-.7pt;margin-top:51.45pt;width:125.65pt;height:12pt;z-index:-251657216;visibility:visible;mso-wrap-style:square;mso-width-percent:0;mso-height-percent:0;mso-wrap-distance-left:5pt;mso-wrap-distance-top:0;mso-wrap-distance-right:54.2pt;mso-wrap-distance-bottom:2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" filled="f" stroked="f">
                <v:textbox style="mso-fit-shape-to-text:t" inset="0,0,0,0">
                  <w:txbxContent>
                    <w:p w:rsidR="00C12BB0" w:rsidRDefault="00C12BB0" w:rsidP="00C12BB0">
                      <w:pPr>
                        <w:pStyle w:val="23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2Exact1"/>
                          <w:color w:val="000000"/>
                        </w:rPr>
                        <w:t>Председатель собрания: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34290" distL="63500" distR="662940" simplePos="0" relativeHeight="251660288" behindDoc="1" locked="0" layoutInCell="1" allowOverlap="1">
            <wp:simplePos x="0" y="0"/>
            <wp:positionH relativeFrom="margin">
              <wp:posOffset>2274570</wp:posOffset>
            </wp:positionH>
            <wp:positionV relativeFrom="paragraph">
              <wp:posOffset>530225</wp:posOffset>
            </wp:positionV>
            <wp:extent cx="621665" cy="292735"/>
            <wp:effectExtent l="0" t="0" r="698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3970" distL="63500" distR="63500" simplePos="0" relativeHeight="251661312" behindDoc="1" locked="0" layoutInCell="1" allowOverlap="1">
            <wp:simplePos x="0" y="0"/>
            <wp:positionH relativeFrom="margin">
              <wp:posOffset>3561715</wp:posOffset>
            </wp:positionH>
            <wp:positionV relativeFrom="paragraph">
              <wp:posOffset>468630</wp:posOffset>
            </wp:positionV>
            <wp:extent cx="1901825" cy="377825"/>
            <wp:effectExtent l="0" t="0" r="3175" b="317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427990" distL="63500" distR="1010285" simplePos="0" relativeHeight="251662336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1190625</wp:posOffset>
                </wp:positionV>
                <wp:extent cx="1367155" cy="152400"/>
                <wp:effectExtent l="0" t="0" r="4445" b="254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B0" w:rsidRDefault="00C12BB0" w:rsidP="00C12BB0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Секретарь собрания: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4" o:spid="_x0000_s1027" type="#_x0000_t202" style="position:absolute;left:0;text-align:left;margin-left:-.9pt;margin-top:93.75pt;width:107.65pt;height:12pt;z-index:-251654144;visibility:visible;mso-wrap-style:square;mso-width-percent:0;mso-height-percent:0;mso-wrap-distance-left:5pt;mso-wrap-distance-top:0;mso-wrap-distance-right:79.55pt;mso-wrap-distance-bottom:3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" filled="f" stroked="f">
                <v:textbox style="mso-fit-shape-to-text:t" inset="0,0,0,0">
                  <w:txbxContent>
                    <w:p w:rsidR="00C12BB0" w:rsidRDefault="00C12BB0" w:rsidP="00C12BB0">
                      <w:pPr>
                        <w:pStyle w:val="23"/>
                        <w:shd w:val="clear" w:color="auto" w:fill="auto"/>
                        <w:spacing w:before="0" w:line="240" w:lineRule="exact"/>
                        <w:ind w:firstLine="0"/>
                      </w:pPr>
                      <w:r>
                        <w:rPr>
                          <w:rStyle w:val="2Exact1"/>
                          <w:color w:val="000000"/>
                        </w:rPr>
                        <w:t>Секретарь собрания: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50825" distL="63500" distR="247015" simplePos="0" relativeHeight="251663360" behindDoc="1" locked="0" layoutInCell="1" allowOverlap="1">
                <wp:simplePos x="0" y="0"/>
                <wp:positionH relativeFrom="margin">
                  <wp:posOffset>2446020</wp:posOffset>
                </wp:positionH>
                <wp:positionV relativeFrom="paragraph">
                  <wp:posOffset>843280</wp:posOffset>
                </wp:positionV>
                <wp:extent cx="2750185" cy="589915"/>
                <wp:effectExtent l="0" t="2540" r="254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B0" w:rsidRDefault="00C12BB0" w:rsidP="00C12BB0">
                            <w:pPr>
                              <w:pStyle w:val="23"/>
                              <w:shd w:val="clear" w:color="auto" w:fill="auto"/>
                              <w:tabs>
                                <w:tab w:val="left" w:pos="1843"/>
                              </w:tabs>
                              <w:spacing w:before="0" w:after="249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(подпись)</w:t>
                            </w:r>
                            <w:r>
                              <w:rPr>
                                <w:rStyle w:val="2Exact1"/>
                                <w:color w:val="000000"/>
                              </w:rPr>
                              <w:tab/>
                              <w:t>(расшифровка подписи)</w:t>
                            </w:r>
                          </w:p>
                          <w:p w:rsidR="00C12BB0" w:rsidRDefault="00C12BB0" w:rsidP="00C12BB0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1770"/>
                              </w:tabs>
                              <w:spacing w:before="0" w:line="200" w:lineRule="exact"/>
                              <w:ind w:left="560"/>
                            </w:pPr>
                            <w:r>
                              <w:rPr>
                                <w:rStyle w:val="4Exact"/>
                                <w:noProof w:val="0"/>
                                <w:color w:val="000000"/>
                              </w:rPr>
                              <w:tab/>
                            </w:r>
                          </w:p>
                          <w:p w:rsidR="00C12BB0" w:rsidRDefault="00C12BB0" w:rsidP="00C12BB0">
                            <w:pPr>
                              <w:pStyle w:val="23"/>
                              <w:shd w:val="clear" w:color="auto" w:fill="auto"/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3" o:spid="_x0000_s1028" type="#_x0000_t202" style="position:absolute;left:0;text-align:left;margin-left:192.6pt;margin-top:66.4pt;width:216.55pt;height:46.45pt;z-index:-251653120;visibility:visible;mso-wrap-style:square;mso-width-percent:0;mso-height-percent:0;mso-wrap-distance-left:5pt;mso-wrap-distance-top:0;mso-wrap-distance-right:19.4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EB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" filled="f" stroked="f">
                <v:textbox style="mso-fit-shape-to-text:t" inset="0,0,0,0">
                  <w:txbxContent>
                    <w:p w:rsidR="00C12BB0" w:rsidRDefault="00C12BB0" w:rsidP="00C12BB0">
                      <w:pPr>
                        <w:pStyle w:val="23"/>
                        <w:shd w:val="clear" w:color="auto" w:fill="auto"/>
                        <w:tabs>
                          <w:tab w:val="left" w:pos="1843"/>
                        </w:tabs>
                        <w:spacing w:before="0" w:after="249" w:line="240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  <w:color w:val="000000"/>
                        </w:rPr>
                        <w:t>(подпись)</w:t>
                      </w:r>
                      <w:r>
                        <w:rPr>
                          <w:rStyle w:val="2Exact1"/>
                          <w:color w:val="000000"/>
                        </w:rPr>
                        <w:tab/>
                        <w:t>(расшифровка подписи)</w:t>
                      </w:r>
                    </w:p>
                    <w:p w:rsidR="00C12BB0" w:rsidRDefault="00C12BB0" w:rsidP="00C12BB0">
                      <w:pPr>
                        <w:pStyle w:val="4"/>
                        <w:shd w:val="clear" w:color="auto" w:fill="auto"/>
                        <w:tabs>
                          <w:tab w:val="left" w:leader="underscore" w:pos="1770"/>
                        </w:tabs>
                        <w:spacing w:before="0" w:line="200" w:lineRule="exact"/>
                        <w:ind w:left="560"/>
                      </w:pPr>
                      <w:r>
                        <w:rPr>
                          <w:rStyle w:val="4Exact"/>
                          <w:noProof w:val="0"/>
                          <w:color w:val="000000"/>
                        </w:rPr>
                        <w:tab/>
                      </w:r>
                    </w:p>
                    <w:p w:rsidR="00C12BB0" w:rsidRDefault="00C12BB0" w:rsidP="00C12BB0">
                      <w:pPr>
                        <w:pStyle w:val="23"/>
                        <w:shd w:val="clear" w:color="auto" w:fill="auto"/>
                        <w:spacing w:before="0" w:line="240" w:lineRule="exact"/>
                        <w:ind w:firstLine="0"/>
                        <w:jc w:val="both"/>
                      </w:pPr>
                      <w:r>
                        <w:rPr>
                          <w:rStyle w:val="2Exact1"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2366010</wp:posOffset>
            </wp:positionH>
            <wp:positionV relativeFrom="paragraph">
              <wp:posOffset>1106170</wp:posOffset>
            </wp:positionV>
            <wp:extent cx="433070" cy="255905"/>
            <wp:effectExtent l="0" t="0" r="508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247015" simplePos="0" relativeHeight="251665408" behindDoc="1" locked="0" layoutInCell="1" allowOverlap="1">
            <wp:simplePos x="0" y="0"/>
            <wp:positionH relativeFrom="margin">
              <wp:posOffset>3602990</wp:posOffset>
            </wp:positionH>
            <wp:positionV relativeFrom="paragraph">
              <wp:posOffset>1163320</wp:posOffset>
            </wp:positionV>
            <wp:extent cx="1591310" cy="377825"/>
            <wp:effectExtent l="0" t="0" r="8890" b="317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426720" distL="1163955" distR="63500" simplePos="0" relativeHeight="251666432" behindDoc="1" locked="0" layoutInCell="1" allowOverlap="1">
                <wp:simplePos x="0" y="0"/>
                <wp:positionH relativeFrom="margin">
                  <wp:posOffset>5443220</wp:posOffset>
                </wp:positionH>
                <wp:positionV relativeFrom="paragraph">
                  <wp:posOffset>1196975</wp:posOffset>
                </wp:positionV>
                <wp:extent cx="77470" cy="152400"/>
                <wp:effectExtent l="0" t="3810" r="1905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BB0" w:rsidRDefault="00C12BB0" w:rsidP="00C12BB0">
                            <w:pPr>
                              <w:pStyle w:val="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0" o:spid="_x0000_s1029" type="#_x0000_t202" style="position:absolute;left:0;text-align:left;margin-left:428.6pt;margin-top:94.25pt;width:6.1pt;height:12pt;z-index:-251650048;visibility:visible;mso-wrap-style:square;mso-width-percent:0;mso-height-percent:0;mso-wrap-distance-left:91.65pt;mso-wrap-distance-top:0;mso-wrap-distance-right:5pt;mso-wrap-distance-bottom:3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" filled="f" stroked="f">
                <v:textbox style="mso-fit-shape-to-text:t" inset="0,0,0,0">
                  <w:txbxContent>
                    <w:p w:rsidR="00C12BB0" w:rsidRDefault="00C12BB0" w:rsidP="00C12BB0">
                      <w:pPr>
                        <w:pStyle w:val="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«Воздержались»- </w:t>
      </w:r>
      <w:r w:rsidRPr="00C12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собственники, обладающие 0 % голосов </w:t>
      </w:r>
      <w:r w:rsidRPr="00C1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принято.</w:t>
      </w:r>
    </w:p>
    <w:p w:rsidR="00C12BB0" w:rsidRPr="00672103" w:rsidRDefault="00C12BB0" w:rsidP="0067210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2BB0" w:rsidRPr="00672103">
      <w:headerReference w:type="default" r:id="rId11"/>
      <w:pgSz w:w="16840" w:h="11900" w:orient="landscape"/>
      <w:pgMar w:top="531" w:right="442" w:bottom="682" w:left="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2" w:rsidRDefault="002F1052">
      <w:pPr>
        <w:spacing w:after="0" w:line="240" w:lineRule="auto"/>
      </w:pPr>
      <w:r>
        <w:separator/>
      </w:r>
    </w:p>
  </w:endnote>
  <w:endnote w:type="continuationSeparator" w:id="0">
    <w:p w:rsidR="002F1052" w:rsidRDefault="002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2" w:rsidRDefault="002F1052">
      <w:pPr>
        <w:spacing w:after="0" w:line="240" w:lineRule="auto"/>
      </w:pPr>
      <w:r>
        <w:separator/>
      </w:r>
    </w:p>
  </w:footnote>
  <w:footnote w:type="continuationSeparator" w:id="0">
    <w:p w:rsidR="002F1052" w:rsidRDefault="002F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2B" w:rsidRDefault="00C12BB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193040</wp:posOffset>
              </wp:positionV>
              <wp:extent cx="52705" cy="80010"/>
              <wp:effectExtent l="0" t="2540" r="0" b="317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82B" w:rsidRDefault="00C12BB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.3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0" type="#_x0000_t202" style="position:absolute;margin-left:41.95pt;margin-top:15.2pt;width:4.15pt;height:6.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" filled="f" stroked="f">
              <v:textbox style="mso-fit-shape-to-text:t" inset="0,0,0,0">
                <w:txbxContent>
                  <w:p w:rsidR="00000000" w:rsidRDefault="00C12BB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3"/>
    <w:rsid w:val="002A082B"/>
    <w:rsid w:val="002F1052"/>
    <w:rsid w:val="00672103"/>
    <w:rsid w:val="00A347D5"/>
    <w:rsid w:val="00AB2F58"/>
    <w:rsid w:val="00C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88F5"/>
  <w15:chartTrackingRefBased/>
  <w15:docId w15:val="{145A2B4F-8D62-4021-8BB5-7941705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672103"/>
    <w:rPr>
      <w:rFonts w:ascii="Times New Roman" w:hAnsi="Times New Roman" w:cs="Times New Roman"/>
      <w:u w:val="none"/>
    </w:rPr>
  </w:style>
  <w:style w:type="character" w:customStyle="1" w:styleId="2Exact">
    <w:name w:val="Заголовок №2 Exact"/>
    <w:basedOn w:val="a0"/>
    <w:link w:val="2"/>
    <w:uiPriority w:val="99"/>
    <w:rsid w:val="0067210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Exact">
    <w:name w:val="Заголовок №2 (2) Exact"/>
    <w:basedOn w:val="a0"/>
    <w:link w:val="22"/>
    <w:uiPriority w:val="99"/>
    <w:rsid w:val="00672103"/>
    <w:rPr>
      <w:rFonts w:ascii="Arial" w:hAnsi="Arial" w:cs="Arial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rsid w:val="00672103"/>
    <w:rPr>
      <w:rFonts w:ascii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0"/>
    <w:uiPriority w:val="99"/>
    <w:rsid w:val="00672103"/>
    <w:rPr>
      <w:rFonts w:ascii="Arial" w:hAnsi="Arial" w:cs="Arial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72103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72103"/>
    <w:pPr>
      <w:widowControl w:val="0"/>
      <w:shd w:val="clear" w:color="auto" w:fill="FFFFFF"/>
      <w:spacing w:after="0" w:line="277" w:lineRule="exact"/>
      <w:ind w:hanging="900"/>
    </w:pPr>
    <w:rPr>
      <w:rFonts w:ascii="Times New Roman" w:hAnsi="Times New Roman" w:cs="Times New Roman"/>
    </w:rPr>
  </w:style>
  <w:style w:type="paragraph" w:customStyle="1" w:styleId="2">
    <w:name w:val="Заголовок №2"/>
    <w:basedOn w:val="a"/>
    <w:link w:val="2Exact"/>
    <w:uiPriority w:val="99"/>
    <w:rsid w:val="00672103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№2 (2)"/>
    <w:basedOn w:val="a"/>
    <w:link w:val="22Exact"/>
    <w:uiPriority w:val="99"/>
    <w:rsid w:val="00672103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sz w:val="23"/>
      <w:szCs w:val="23"/>
    </w:rPr>
  </w:style>
  <w:style w:type="paragraph" w:customStyle="1" w:styleId="a3">
    <w:name w:val="Подпись к картинке"/>
    <w:basedOn w:val="a"/>
    <w:link w:val="Exact"/>
    <w:uiPriority w:val="99"/>
    <w:rsid w:val="0067210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0">
    <w:name w:val="Подпись к картинке (2)"/>
    <w:basedOn w:val="a"/>
    <w:link w:val="2Exact0"/>
    <w:uiPriority w:val="99"/>
    <w:rsid w:val="0067210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character" w:customStyle="1" w:styleId="a4">
    <w:name w:val="Колонтитул_"/>
    <w:basedOn w:val="a0"/>
    <w:link w:val="1"/>
    <w:uiPriority w:val="99"/>
    <w:rsid w:val="00C12BB0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5">
    <w:name w:val="Колонтитул"/>
    <w:basedOn w:val="a4"/>
    <w:uiPriority w:val="99"/>
    <w:rsid w:val="00C12BB0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C12BB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1"/>
      <w:szCs w:val="11"/>
    </w:rPr>
  </w:style>
  <w:style w:type="character" w:customStyle="1" w:styleId="2Exact1">
    <w:name w:val="Основной текст (2) Exact"/>
    <w:basedOn w:val="a0"/>
    <w:uiPriority w:val="99"/>
    <w:rsid w:val="00C12BB0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link w:val="4"/>
    <w:uiPriority w:val="99"/>
    <w:rsid w:val="00C12BB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C12BB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3"/>
    <w:uiPriority w:val="99"/>
    <w:rsid w:val="00C12BB0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1"/>
    <w:uiPriority w:val="99"/>
    <w:rsid w:val="00C12BB0"/>
    <w:pPr>
      <w:widowControl w:val="0"/>
      <w:shd w:val="clear" w:color="auto" w:fill="FFFFFF"/>
      <w:spacing w:before="240" w:after="0" w:line="274" w:lineRule="exact"/>
      <w:ind w:hanging="880"/>
    </w:pPr>
    <w:rPr>
      <w:rFonts w:ascii="Times New Roman" w:hAnsi="Times New Roman" w:cs="Times New Roman"/>
    </w:rPr>
  </w:style>
  <w:style w:type="paragraph" w:customStyle="1" w:styleId="4">
    <w:name w:val="Основной текст (4)"/>
    <w:basedOn w:val="a"/>
    <w:link w:val="4Exact"/>
    <w:uiPriority w:val="99"/>
    <w:rsid w:val="00C12BB0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 w:cs="Times New Roman"/>
      <w:noProof/>
      <w:sz w:val="20"/>
      <w:szCs w:val="20"/>
    </w:rPr>
  </w:style>
  <w:style w:type="paragraph" w:customStyle="1" w:styleId="5">
    <w:name w:val="Основной текст (5)"/>
    <w:basedOn w:val="a"/>
    <w:link w:val="5Exact"/>
    <w:uiPriority w:val="99"/>
    <w:rsid w:val="00C12BB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2018-11-28T04:51:00Z</dcterms:created>
  <dcterms:modified xsi:type="dcterms:W3CDTF">2018-11-28T06:23:00Z</dcterms:modified>
</cp:coreProperties>
</file>