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CF" w:rsidRPr="003905F8" w:rsidRDefault="00CE27CF" w:rsidP="00CE27CF">
      <w:pPr>
        <w:jc w:val="center"/>
        <w:rPr>
          <w:b/>
          <w:sz w:val="22"/>
          <w:szCs w:val="22"/>
        </w:rPr>
      </w:pPr>
      <w:r w:rsidRPr="005B4F00">
        <w:rPr>
          <w:b/>
          <w:sz w:val="22"/>
          <w:szCs w:val="22"/>
        </w:rPr>
        <w:t>Договор</w:t>
      </w:r>
      <w:r w:rsidR="00BD566A">
        <w:rPr>
          <w:b/>
          <w:sz w:val="22"/>
          <w:szCs w:val="22"/>
        </w:rPr>
        <w:t xml:space="preserve"> №</w:t>
      </w:r>
      <w:r w:rsidR="00BF7F14">
        <w:rPr>
          <w:b/>
          <w:sz w:val="22"/>
          <w:szCs w:val="22"/>
        </w:rPr>
        <w:t>____</w:t>
      </w:r>
    </w:p>
    <w:p w:rsidR="00CE27CF" w:rsidRPr="005B4F00" w:rsidRDefault="00CE27CF" w:rsidP="00CE27CF">
      <w:pPr>
        <w:jc w:val="center"/>
        <w:rPr>
          <w:b/>
          <w:sz w:val="22"/>
          <w:szCs w:val="22"/>
        </w:rPr>
      </w:pPr>
      <w:r w:rsidRPr="005B4F00">
        <w:rPr>
          <w:b/>
          <w:sz w:val="22"/>
          <w:szCs w:val="22"/>
        </w:rPr>
        <w:t xml:space="preserve">управления </w:t>
      </w:r>
      <w:r w:rsidR="007C206F" w:rsidRPr="005B4F00">
        <w:rPr>
          <w:b/>
          <w:sz w:val="22"/>
          <w:szCs w:val="22"/>
        </w:rPr>
        <w:t>многоквартирным домом</w:t>
      </w:r>
      <w:r w:rsidRPr="005B4F00">
        <w:rPr>
          <w:b/>
          <w:sz w:val="22"/>
          <w:szCs w:val="22"/>
        </w:rPr>
        <w:t xml:space="preserve">, расположенным  </w:t>
      </w:r>
    </w:p>
    <w:p w:rsidR="00CE27CF" w:rsidRPr="005B4F00" w:rsidRDefault="00CE27CF" w:rsidP="00CE27CF">
      <w:pPr>
        <w:jc w:val="center"/>
        <w:rPr>
          <w:b/>
          <w:sz w:val="22"/>
          <w:szCs w:val="22"/>
        </w:rPr>
      </w:pPr>
      <w:r w:rsidRPr="005B4F00">
        <w:rPr>
          <w:b/>
          <w:sz w:val="22"/>
          <w:szCs w:val="22"/>
        </w:rPr>
        <w:t xml:space="preserve">по адресу: </w:t>
      </w:r>
      <w:r w:rsidR="000846AB" w:rsidRPr="005B4F00">
        <w:rPr>
          <w:b/>
          <w:sz w:val="22"/>
          <w:szCs w:val="22"/>
        </w:rPr>
        <w:t>г. Кемерово</w:t>
      </w:r>
      <w:r w:rsidR="00C169C0" w:rsidRPr="005B4F00">
        <w:rPr>
          <w:b/>
          <w:sz w:val="22"/>
          <w:szCs w:val="22"/>
        </w:rPr>
        <w:t xml:space="preserve">, </w:t>
      </w:r>
      <w:r w:rsidR="00BF7F14">
        <w:rPr>
          <w:b/>
          <w:sz w:val="22"/>
          <w:szCs w:val="22"/>
        </w:rPr>
        <w:t>______________________</w:t>
      </w:r>
      <w:r w:rsidR="00E079D0">
        <w:rPr>
          <w:b/>
          <w:sz w:val="22"/>
          <w:szCs w:val="22"/>
        </w:rPr>
        <w:t>.</w:t>
      </w:r>
    </w:p>
    <w:p w:rsidR="00CE27CF" w:rsidRPr="005B4F00" w:rsidRDefault="00CE27CF" w:rsidP="002D536F">
      <w:pPr>
        <w:jc w:val="center"/>
        <w:rPr>
          <w:b/>
          <w:sz w:val="22"/>
          <w:szCs w:val="22"/>
        </w:rPr>
      </w:pPr>
    </w:p>
    <w:p w:rsidR="00CE27CF" w:rsidRPr="005B4F00" w:rsidRDefault="00CE5E67" w:rsidP="00CE27CF">
      <w:pPr>
        <w:rPr>
          <w:b/>
          <w:sz w:val="22"/>
          <w:szCs w:val="22"/>
        </w:rPr>
      </w:pPr>
      <w:r w:rsidRPr="005B4F00">
        <w:rPr>
          <w:sz w:val="22"/>
          <w:szCs w:val="22"/>
        </w:rPr>
        <w:t xml:space="preserve">г. Кемерово                                </w:t>
      </w:r>
      <w:r w:rsidR="008E26DD" w:rsidRPr="008E26DD">
        <w:rPr>
          <w:sz w:val="22"/>
          <w:szCs w:val="22"/>
        </w:rPr>
        <w:t xml:space="preserve">                                                                    </w:t>
      </w:r>
      <w:r w:rsidRPr="005B4F00">
        <w:rPr>
          <w:sz w:val="22"/>
          <w:szCs w:val="22"/>
        </w:rPr>
        <w:t xml:space="preserve">     </w:t>
      </w:r>
      <w:proofErr w:type="gramStart"/>
      <w:r w:rsidRPr="005B4F00">
        <w:rPr>
          <w:sz w:val="22"/>
          <w:szCs w:val="22"/>
        </w:rPr>
        <w:t xml:space="preserve">  </w:t>
      </w:r>
      <w:r w:rsidR="00CE27CF" w:rsidRPr="005B4F00">
        <w:rPr>
          <w:sz w:val="22"/>
          <w:szCs w:val="22"/>
        </w:rPr>
        <w:t xml:space="preserve"> «</w:t>
      </w:r>
      <w:proofErr w:type="gramEnd"/>
      <w:r w:rsidR="008E26DD" w:rsidRPr="008E26DD">
        <w:rPr>
          <w:sz w:val="22"/>
          <w:szCs w:val="22"/>
        </w:rPr>
        <w:t>____</w:t>
      </w:r>
      <w:r w:rsidR="00CE27CF" w:rsidRPr="005B4F00">
        <w:rPr>
          <w:sz w:val="22"/>
          <w:szCs w:val="22"/>
        </w:rPr>
        <w:t>»</w:t>
      </w:r>
      <w:r w:rsidR="008E26DD" w:rsidRPr="008E26DD">
        <w:rPr>
          <w:sz w:val="22"/>
          <w:szCs w:val="22"/>
        </w:rPr>
        <w:t xml:space="preserve"> _____________________</w:t>
      </w:r>
      <w:r w:rsidR="00CE27CF" w:rsidRPr="005B4F00">
        <w:rPr>
          <w:sz w:val="22"/>
          <w:szCs w:val="22"/>
        </w:rPr>
        <w:t>20</w:t>
      </w:r>
      <w:r w:rsidR="00BD566A">
        <w:rPr>
          <w:sz w:val="22"/>
          <w:szCs w:val="22"/>
        </w:rPr>
        <w:t>2</w:t>
      </w:r>
      <w:r w:rsidR="008E26DD" w:rsidRPr="008E26DD">
        <w:rPr>
          <w:sz w:val="22"/>
          <w:szCs w:val="22"/>
        </w:rPr>
        <w:t>2</w:t>
      </w:r>
      <w:r w:rsidR="00CE27CF" w:rsidRPr="005B4F00">
        <w:rPr>
          <w:sz w:val="22"/>
          <w:szCs w:val="22"/>
        </w:rPr>
        <w:t xml:space="preserve"> г.</w:t>
      </w:r>
    </w:p>
    <w:p w:rsidR="00CE27CF" w:rsidRPr="005B4F00" w:rsidRDefault="00CE27CF" w:rsidP="00CE27CF">
      <w:pPr>
        <w:rPr>
          <w:sz w:val="22"/>
          <w:szCs w:val="22"/>
        </w:rPr>
      </w:pPr>
    </w:p>
    <w:p w:rsidR="00CE27CF" w:rsidRPr="00AE7DD5" w:rsidRDefault="00BF7F14" w:rsidP="00CE27C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820159" w:rsidRPr="00AE7DD5">
        <w:rPr>
          <w:sz w:val="20"/>
          <w:szCs w:val="20"/>
        </w:rPr>
        <w:t>,</w:t>
      </w:r>
      <w:r w:rsidR="00BD566A" w:rsidRPr="00AE7DD5">
        <w:rPr>
          <w:sz w:val="20"/>
          <w:szCs w:val="20"/>
        </w:rPr>
        <w:t xml:space="preserve"> являющий</w:t>
      </w:r>
      <w:r w:rsidR="00703EEB" w:rsidRPr="00AE7DD5">
        <w:rPr>
          <w:sz w:val="20"/>
          <w:szCs w:val="20"/>
        </w:rPr>
        <w:t>(-</w:t>
      </w:r>
      <w:proofErr w:type="gramStart"/>
      <w:r w:rsidR="00703EEB" w:rsidRPr="00AE7DD5">
        <w:rPr>
          <w:sz w:val="20"/>
          <w:szCs w:val="20"/>
        </w:rPr>
        <w:t>ая)</w:t>
      </w:r>
      <w:r w:rsidR="00BD566A" w:rsidRPr="00AE7DD5">
        <w:rPr>
          <w:sz w:val="20"/>
          <w:szCs w:val="20"/>
        </w:rPr>
        <w:t>ся</w:t>
      </w:r>
      <w:proofErr w:type="gramEnd"/>
      <w:r w:rsidR="00BD566A" w:rsidRPr="00AE7DD5">
        <w:rPr>
          <w:sz w:val="20"/>
          <w:szCs w:val="20"/>
        </w:rPr>
        <w:t xml:space="preserve"> собственником квартиры №</w:t>
      </w:r>
      <w:r>
        <w:rPr>
          <w:sz w:val="20"/>
          <w:szCs w:val="20"/>
        </w:rPr>
        <w:t>____</w:t>
      </w:r>
      <w:r w:rsidR="00BD566A" w:rsidRPr="00AE7DD5">
        <w:rPr>
          <w:sz w:val="20"/>
          <w:szCs w:val="20"/>
        </w:rPr>
        <w:t xml:space="preserve"> по адресу:</w:t>
      </w:r>
      <w:r w:rsidR="003905F8">
        <w:rPr>
          <w:sz w:val="20"/>
          <w:szCs w:val="20"/>
        </w:rPr>
        <w:t xml:space="preserve"> г. Кемерово, </w:t>
      </w:r>
      <w:r>
        <w:rPr>
          <w:sz w:val="20"/>
          <w:szCs w:val="20"/>
        </w:rPr>
        <w:t>_________________________</w:t>
      </w:r>
      <w:r w:rsidR="00E079D0" w:rsidRPr="00AE7DD5">
        <w:rPr>
          <w:sz w:val="20"/>
          <w:szCs w:val="20"/>
        </w:rPr>
        <w:t xml:space="preserve"> </w:t>
      </w:r>
      <w:r w:rsidR="00BD566A" w:rsidRPr="00AE7DD5">
        <w:rPr>
          <w:sz w:val="20"/>
          <w:szCs w:val="20"/>
        </w:rPr>
        <w:t>общей площадью</w:t>
      </w:r>
      <w:r w:rsidR="008E26DD" w:rsidRPr="00AE7DD5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BD566A" w:rsidRPr="00AE7DD5">
        <w:rPr>
          <w:sz w:val="20"/>
          <w:szCs w:val="20"/>
        </w:rPr>
        <w:t xml:space="preserve"> кв.м.,</w:t>
      </w:r>
      <w:r w:rsidR="00820159" w:rsidRPr="00AE7DD5">
        <w:rPr>
          <w:sz w:val="20"/>
          <w:szCs w:val="20"/>
        </w:rPr>
        <w:t xml:space="preserve"> именуем</w:t>
      </w:r>
      <w:r w:rsidR="00AF0B99" w:rsidRPr="00AE7DD5">
        <w:rPr>
          <w:sz w:val="20"/>
          <w:szCs w:val="20"/>
        </w:rPr>
        <w:t>ый(-ая)</w:t>
      </w:r>
      <w:r w:rsidR="00CE27CF" w:rsidRPr="00AE7DD5">
        <w:rPr>
          <w:sz w:val="20"/>
          <w:szCs w:val="20"/>
        </w:rPr>
        <w:t xml:space="preserve"> в дальнейшем </w:t>
      </w:r>
      <w:r w:rsidR="00625D98" w:rsidRPr="00AE7DD5">
        <w:rPr>
          <w:b/>
          <w:sz w:val="20"/>
          <w:szCs w:val="20"/>
        </w:rPr>
        <w:t>Собственник</w:t>
      </w:r>
      <w:r w:rsidR="00AF0B99" w:rsidRPr="00AE7DD5">
        <w:rPr>
          <w:b/>
          <w:sz w:val="20"/>
          <w:szCs w:val="20"/>
        </w:rPr>
        <w:t>,</w:t>
      </w:r>
      <w:r w:rsidR="00CE27CF" w:rsidRPr="00AE7DD5">
        <w:rPr>
          <w:sz w:val="20"/>
          <w:szCs w:val="20"/>
        </w:rPr>
        <w:t xml:space="preserve"> с одной стороны</w:t>
      </w:r>
      <w:r w:rsidR="00AF0B99" w:rsidRPr="00AE7DD5">
        <w:rPr>
          <w:sz w:val="20"/>
          <w:szCs w:val="20"/>
        </w:rPr>
        <w:t>,</w:t>
      </w:r>
      <w:r w:rsidR="008E26DD" w:rsidRPr="00AE7DD5">
        <w:rPr>
          <w:sz w:val="20"/>
          <w:szCs w:val="20"/>
        </w:rPr>
        <w:t xml:space="preserve"> </w:t>
      </w:r>
      <w:r w:rsidR="007C206F" w:rsidRPr="00AE7DD5">
        <w:rPr>
          <w:sz w:val="20"/>
          <w:szCs w:val="20"/>
        </w:rPr>
        <w:t xml:space="preserve">и </w:t>
      </w:r>
      <w:r w:rsidR="007C206F" w:rsidRPr="00AE7DD5">
        <w:rPr>
          <w:b/>
          <w:sz w:val="20"/>
          <w:szCs w:val="20"/>
          <w:u w:val="single"/>
        </w:rPr>
        <w:t>ООО</w:t>
      </w:r>
      <w:r w:rsidR="00CE27CF" w:rsidRPr="00AE7DD5">
        <w:rPr>
          <w:b/>
          <w:sz w:val="20"/>
          <w:szCs w:val="20"/>
          <w:u w:val="single"/>
        </w:rPr>
        <w:t xml:space="preserve"> «Управляющая </w:t>
      </w:r>
      <w:r w:rsidR="00B240B3" w:rsidRPr="00AE7DD5">
        <w:rPr>
          <w:b/>
          <w:sz w:val="20"/>
          <w:szCs w:val="20"/>
          <w:u w:val="single"/>
        </w:rPr>
        <w:t>компания</w:t>
      </w:r>
      <w:r w:rsidR="008E26DD" w:rsidRPr="00AE7DD5">
        <w:rPr>
          <w:b/>
          <w:sz w:val="20"/>
          <w:szCs w:val="20"/>
          <w:u w:val="single"/>
        </w:rPr>
        <w:t xml:space="preserve"> </w:t>
      </w:r>
      <w:r w:rsidR="003905F8">
        <w:rPr>
          <w:b/>
          <w:sz w:val="20"/>
          <w:szCs w:val="20"/>
          <w:u w:val="single"/>
        </w:rPr>
        <w:t>Стандарт</w:t>
      </w:r>
      <w:r w:rsidR="00CE27CF" w:rsidRPr="00AE7DD5">
        <w:rPr>
          <w:b/>
          <w:sz w:val="20"/>
          <w:szCs w:val="20"/>
          <w:u w:val="single"/>
        </w:rPr>
        <w:t>»</w:t>
      </w:r>
      <w:r w:rsidR="005C5697" w:rsidRPr="005C5697">
        <w:rPr>
          <w:b/>
          <w:sz w:val="20"/>
          <w:szCs w:val="20"/>
          <w:u w:val="single"/>
        </w:rPr>
        <w:t xml:space="preserve"> </w:t>
      </w:r>
      <w:r w:rsidR="00CE27CF" w:rsidRPr="00AE7DD5">
        <w:rPr>
          <w:sz w:val="20"/>
          <w:szCs w:val="20"/>
        </w:rPr>
        <w:t xml:space="preserve">в лице </w:t>
      </w:r>
      <w:r w:rsidR="00CE27CF" w:rsidRPr="00AE7DD5">
        <w:rPr>
          <w:b/>
          <w:sz w:val="20"/>
          <w:szCs w:val="20"/>
        </w:rPr>
        <w:t xml:space="preserve">директора </w:t>
      </w:r>
      <w:r w:rsidR="00BE7F22" w:rsidRPr="00AE7DD5">
        <w:rPr>
          <w:b/>
          <w:sz w:val="20"/>
          <w:szCs w:val="20"/>
        </w:rPr>
        <w:t>Гулого Романа Сергеевича</w:t>
      </w:r>
      <w:r w:rsidR="00CE5E67" w:rsidRPr="00AE7DD5">
        <w:rPr>
          <w:b/>
          <w:sz w:val="20"/>
          <w:szCs w:val="20"/>
        </w:rPr>
        <w:t>,</w:t>
      </w:r>
      <w:r w:rsidR="00CE27CF" w:rsidRPr="00AE7DD5">
        <w:rPr>
          <w:sz w:val="20"/>
          <w:szCs w:val="20"/>
        </w:rPr>
        <w:t xml:space="preserve"> действующего на основании Устава,</w:t>
      </w:r>
      <w:r w:rsidR="00DE4332" w:rsidRPr="00DE4332">
        <w:rPr>
          <w:sz w:val="20"/>
          <w:szCs w:val="20"/>
        </w:rPr>
        <w:t xml:space="preserve"> </w:t>
      </w:r>
      <w:r w:rsidR="00CE27CF" w:rsidRPr="00AE7DD5">
        <w:rPr>
          <w:sz w:val="20"/>
          <w:szCs w:val="20"/>
        </w:rPr>
        <w:t xml:space="preserve">именуемое в дальнейшем </w:t>
      </w:r>
      <w:r w:rsidR="00CE27CF" w:rsidRPr="00AE7DD5">
        <w:rPr>
          <w:b/>
          <w:sz w:val="20"/>
          <w:szCs w:val="20"/>
        </w:rPr>
        <w:t>Управляющая организация</w:t>
      </w:r>
      <w:r w:rsidR="00CE27CF" w:rsidRPr="00AE7DD5">
        <w:rPr>
          <w:sz w:val="20"/>
          <w:szCs w:val="20"/>
        </w:rPr>
        <w:t>, с другой стороны</w:t>
      </w:r>
      <w:r w:rsidR="00AF0B99" w:rsidRPr="00AE7DD5">
        <w:rPr>
          <w:sz w:val="20"/>
          <w:szCs w:val="20"/>
        </w:rPr>
        <w:t>,</w:t>
      </w:r>
      <w:r w:rsidR="00CE27CF" w:rsidRPr="00AE7DD5">
        <w:rPr>
          <w:sz w:val="20"/>
          <w:szCs w:val="20"/>
        </w:rPr>
        <w:t xml:space="preserve"> заключили настоящий договор о нижеследующем:</w:t>
      </w:r>
    </w:p>
    <w:p w:rsidR="00CE27CF" w:rsidRPr="00AE7DD5" w:rsidRDefault="00CE27CF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E7DD5">
        <w:rPr>
          <w:rFonts w:ascii="Times New Roman" w:hAnsi="Times New Roman" w:cs="Times New Roman"/>
          <w:sz w:val="20"/>
          <w:szCs w:val="20"/>
        </w:rPr>
        <w:t xml:space="preserve">1. Общие положения </w:t>
      </w:r>
    </w:p>
    <w:p w:rsidR="00CE27CF" w:rsidRPr="00F415C9" w:rsidRDefault="00CE27CF" w:rsidP="00CE27CF">
      <w:pPr>
        <w:pStyle w:val="ConsNonformat"/>
        <w:jc w:val="both"/>
        <w:rPr>
          <w:rFonts w:ascii="Times New Roman" w:hAnsi="Times New Roman" w:cs="Times New Roman"/>
          <w:bCs/>
        </w:rPr>
      </w:pPr>
      <w:r w:rsidRPr="00F415C9">
        <w:rPr>
          <w:rFonts w:ascii="Times New Roman" w:hAnsi="Times New Roman" w:cs="Times New Roman"/>
        </w:rPr>
        <w:t xml:space="preserve">1.1. </w:t>
      </w:r>
      <w:r w:rsidR="007C206F" w:rsidRPr="00F415C9">
        <w:rPr>
          <w:rFonts w:ascii="Times New Roman" w:hAnsi="Times New Roman" w:cs="Times New Roman"/>
        </w:rPr>
        <w:t>Настоящий Договор заключен по</w:t>
      </w:r>
      <w:r w:rsidRPr="00F415C9">
        <w:rPr>
          <w:rFonts w:ascii="Times New Roman" w:hAnsi="Times New Roman" w:cs="Times New Roman"/>
          <w:bCs/>
        </w:rPr>
        <w:t xml:space="preserve"> инициативе собственников жилых и </w:t>
      </w:r>
      <w:r w:rsidR="007C206F" w:rsidRPr="00F415C9">
        <w:rPr>
          <w:rFonts w:ascii="Times New Roman" w:hAnsi="Times New Roman" w:cs="Times New Roman"/>
          <w:bCs/>
        </w:rPr>
        <w:t>нежилых помещений</w:t>
      </w:r>
      <w:r w:rsidR="008E26DD" w:rsidRPr="00F415C9">
        <w:rPr>
          <w:rFonts w:ascii="Times New Roman" w:hAnsi="Times New Roman" w:cs="Times New Roman"/>
          <w:bCs/>
        </w:rPr>
        <w:t xml:space="preserve"> </w:t>
      </w:r>
      <w:r w:rsidRPr="00F415C9">
        <w:rPr>
          <w:rFonts w:ascii="Times New Roman" w:hAnsi="Times New Roman" w:cs="Times New Roman"/>
        </w:rPr>
        <w:t xml:space="preserve">на условиях решения общего </w:t>
      </w:r>
      <w:r w:rsidR="007C206F" w:rsidRPr="00F415C9">
        <w:rPr>
          <w:rFonts w:ascii="Times New Roman" w:hAnsi="Times New Roman" w:cs="Times New Roman"/>
        </w:rPr>
        <w:t>собрания собственников</w:t>
      </w:r>
      <w:r w:rsidRPr="00F415C9">
        <w:rPr>
          <w:rFonts w:ascii="Times New Roman" w:hAnsi="Times New Roman" w:cs="Times New Roman"/>
        </w:rPr>
        <w:t xml:space="preserve"> помещений многоквартирного дома</w:t>
      </w:r>
      <w:r w:rsidR="00AF0B99" w:rsidRPr="00F415C9">
        <w:rPr>
          <w:rFonts w:ascii="Times New Roman" w:hAnsi="Times New Roman" w:cs="Times New Roman"/>
        </w:rPr>
        <w:t>,</w:t>
      </w:r>
      <w:r w:rsidR="008E26DD" w:rsidRPr="00F415C9">
        <w:rPr>
          <w:rFonts w:ascii="Times New Roman" w:hAnsi="Times New Roman" w:cs="Times New Roman"/>
        </w:rPr>
        <w:t xml:space="preserve"> </w:t>
      </w:r>
      <w:r w:rsidRPr="00F415C9">
        <w:rPr>
          <w:rFonts w:ascii="Times New Roman" w:hAnsi="Times New Roman" w:cs="Times New Roman"/>
          <w:bCs/>
        </w:rPr>
        <w:t>согласованных с управляющей организацией.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C06663" w:rsidRPr="00F415C9" w:rsidRDefault="00CE27CF" w:rsidP="00E90E1A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1.3. При выполнении условий настоящего Договора Стороны руководствуются </w:t>
      </w:r>
      <w:r w:rsidRPr="00F415C9">
        <w:rPr>
          <w:vanish/>
          <w:color w:val="000000"/>
          <w:sz w:val="20"/>
          <w:szCs w:val="20"/>
        </w:rPr>
        <w:t>#M12291 9004937</w:t>
      </w:r>
      <w:r w:rsidRPr="00F415C9">
        <w:rPr>
          <w:color w:val="000000"/>
          <w:sz w:val="20"/>
          <w:szCs w:val="20"/>
        </w:rPr>
        <w:t>Конституцией Российской Федерации</w:t>
      </w:r>
      <w:r w:rsidRPr="00F415C9">
        <w:rPr>
          <w:vanish/>
          <w:color w:val="000000"/>
          <w:sz w:val="20"/>
          <w:szCs w:val="20"/>
        </w:rPr>
        <w:t>#S</w:t>
      </w:r>
      <w:r w:rsidRPr="00F415C9">
        <w:rPr>
          <w:color w:val="000000"/>
          <w:sz w:val="20"/>
          <w:szCs w:val="20"/>
        </w:rPr>
        <w:t xml:space="preserve">, </w:t>
      </w:r>
      <w:r w:rsidRPr="00F415C9">
        <w:rPr>
          <w:vanish/>
          <w:color w:val="000000"/>
          <w:sz w:val="20"/>
          <w:szCs w:val="20"/>
        </w:rPr>
        <w:t>#M12291 983107583</w:t>
      </w:r>
      <w:r w:rsidRPr="00F415C9">
        <w:rPr>
          <w:color w:val="000000"/>
          <w:sz w:val="20"/>
          <w:szCs w:val="20"/>
        </w:rPr>
        <w:t>Гражданским кодексом Российской Федерации</w:t>
      </w:r>
      <w:r w:rsidRPr="00F415C9">
        <w:rPr>
          <w:vanish/>
          <w:color w:val="000000"/>
          <w:sz w:val="20"/>
          <w:szCs w:val="20"/>
        </w:rPr>
        <w:t>#S</w:t>
      </w:r>
      <w:r w:rsidRPr="00F415C9">
        <w:rPr>
          <w:color w:val="000000"/>
          <w:sz w:val="20"/>
          <w:szCs w:val="20"/>
        </w:rPr>
        <w:t xml:space="preserve">, </w:t>
      </w:r>
      <w:r w:rsidRPr="00F415C9">
        <w:rPr>
          <w:vanish/>
          <w:color w:val="000000"/>
          <w:sz w:val="20"/>
          <w:szCs w:val="20"/>
        </w:rPr>
        <w:t>#M12291 983106662</w:t>
      </w:r>
      <w:r w:rsidRPr="00F415C9">
        <w:rPr>
          <w:color w:val="000000"/>
          <w:sz w:val="20"/>
          <w:szCs w:val="20"/>
        </w:rPr>
        <w:t>Жилищным кодексом Российской Федерации</w:t>
      </w:r>
      <w:r w:rsidRPr="00F415C9">
        <w:rPr>
          <w:vanish/>
          <w:color w:val="000000"/>
          <w:sz w:val="20"/>
          <w:szCs w:val="20"/>
        </w:rPr>
        <w:t>#S</w:t>
      </w:r>
      <w:r w:rsidRPr="00F415C9">
        <w:rPr>
          <w:color w:val="000000"/>
          <w:sz w:val="20"/>
          <w:szCs w:val="20"/>
        </w:rPr>
        <w:t xml:space="preserve">, </w:t>
      </w:r>
      <w:r w:rsidRPr="00F415C9">
        <w:rPr>
          <w:vanish/>
          <w:color w:val="000000"/>
          <w:sz w:val="20"/>
          <w:szCs w:val="20"/>
        </w:rPr>
        <w:t>#M12291 983107347</w:t>
      </w:r>
      <w:r w:rsidRPr="00F415C9">
        <w:rPr>
          <w:color w:val="000000"/>
          <w:sz w:val="20"/>
          <w:szCs w:val="20"/>
        </w:rPr>
        <w:t>Правилами содержания общего имущества в многоквартирном доме</w:t>
      </w:r>
      <w:r w:rsidRPr="00F415C9">
        <w:rPr>
          <w:vanish/>
          <w:color w:val="000000"/>
          <w:sz w:val="20"/>
          <w:szCs w:val="20"/>
        </w:rPr>
        <w:t>#S</w:t>
      </w:r>
      <w:r w:rsidRPr="00F415C9">
        <w:rPr>
          <w:color w:val="000000"/>
          <w:sz w:val="20"/>
          <w:szCs w:val="20"/>
        </w:rPr>
        <w:t xml:space="preserve">, утвержденными Правительством Российской Федерации, Правилами предоставления коммунальных услуг, утвержденными Правительством Российской Федерации, иными положениями гражданского и жилищного законодательства Российской Федерации. </w:t>
      </w:r>
    </w:p>
    <w:p w:rsidR="00CE27CF" w:rsidRPr="00F415C9" w:rsidRDefault="00CE27CF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color w:val="000000"/>
          <w:sz w:val="20"/>
          <w:szCs w:val="20"/>
        </w:rPr>
        <w:t>2. Предмет Договора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2.1. Цель настоящего Договора - обеспечение </w:t>
      </w:r>
      <w:r w:rsidR="007C206F" w:rsidRPr="00F415C9">
        <w:rPr>
          <w:color w:val="000000"/>
          <w:sz w:val="20"/>
          <w:szCs w:val="20"/>
        </w:rPr>
        <w:t>благоприятных и</w:t>
      </w:r>
      <w:r w:rsidRPr="00F415C9">
        <w:rPr>
          <w:color w:val="000000"/>
          <w:sz w:val="20"/>
          <w:szCs w:val="20"/>
        </w:rPr>
        <w:t xml:space="preserve"> безопасных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 w:rsidR="00625D98" w:rsidRPr="00F415C9">
        <w:rPr>
          <w:color w:val="000000"/>
          <w:sz w:val="20"/>
          <w:szCs w:val="20"/>
        </w:rPr>
        <w:t>Собственникам</w:t>
      </w:r>
      <w:r w:rsidRPr="00F415C9">
        <w:rPr>
          <w:color w:val="000000"/>
          <w:sz w:val="20"/>
          <w:szCs w:val="20"/>
        </w:rPr>
        <w:t xml:space="preserve"> помещений и иным гражданам, проживающим в многоквартирном доме.</w:t>
      </w:r>
    </w:p>
    <w:p w:rsidR="00CE27CF" w:rsidRPr="00F415C9" w:rsidRDefault="00CE27CF" w:rsidP="007D3AC0">
      <w:pPr>
        <w:tabs>
          <w:tab w:val="left" w:pos="360"/>
        </w:tabs>
        <w:jc w:val="both"/>
        <w:rPr>
          <w:sz w:val="20"/>
          <w:szCs w:val="20"/>
        </w:rPr>
      </w:pPr>
      <w:r w:rsidRPr="00F415C9">
        <w:rPr>
          <w:sz w:val="20"/>
          <w:szCs w:val="20"/>
        </w:rPr>
        <w:t xml:space="preserve">2.2. </w:t>
      </w:r>
      <w:r w:rsidRPr="00F415C9">
        <w:rPr>
          <w:color w:val="000000"/>
          <w:sz w:val="20"/>
          <w:szCs w:val="20"/>
        </w:rPr>
        <w:t xml:space="preserve">Предметом настоящего Договора является выполнение Управляющей организацией, </w:t>
      </w:r>
      <w:r w:rsidRPr="00F415C9">
        <w:rPr>
          <w:sz w:val="20"/>
          <w:szCs w:val="20"/>
        </w:rPr>
        <w:t>в тече</w:t>
      </w:r>
      <w:r w:rsidR="002E0659" w:rsidRPr="00F415C9">
        <w:rPr>
          <w:sz w:val="20"/>
          <w:szCs w:val="20"/>
        </w:rPr>
        <w:t xml:space="preserve">ние согласованного с </w:t>
      </w:r>
      <w:r w:rsidR="00625D98" w:rsidRPr="00F415C9">
        <w:rPr>
          <w:sz w:val="20"/>
          <w:szCs w:val="20"/>
        </w:rPr>
        <w:t>Собственником</w:t>
      </w:r>
      <w:r w:rsidRPr="00F415C9">
        <w:rPr>
          <w:sz w:val="20"/>
          <w:szCs w:val="20"/>
        </w:rPr>
        <w:t xml:space="preserve"> срока</w:t>
      </w:r>
      <w:r w:rsidR="002D3A09" w:rsidRPr="00F415C9">
        <w:rPr>
          <w:sz w:val="20"/>
          <w:szCs w:val="20"/>
        </w:rPr>
        <w:t>,</w:t>
      </w:r>
      <w:r w:rsidRPr="00F415C9">
        <w:rPr>
          <w:sz w:val="20"/>
          <w:szCs w:val="20"/>
        </w:rPr>
        <w:t xml:space="preserve"> за плату, услуг по управлению, услуг и работ по надлежащему</w:t>
      </w:r>
      <w:r w:rsidR="008E26DD" w:rsidRPr="00F415C9">
        <w:rPr>
          <w:sz w:val="20"/>
          <w:szCs w:val="20"/>
        </w:rPr>
        <w:t xml:space="preserve"> </w:t>
      </w:r>
      <w:r w:rsidRPr="00F415C9">
        <w:rPr>
          <w:sz w:val="20"/>
          <w:szCs w:val="20"/>
        </w:rPr>
        <w:t>содержанию</w:t>
      </w:r>
      <w:r w:rsidR="000846AB" w:rsidRPr="00F415C9">
        <w:rPr>
          <w:sz w:val="20"/>
          <w:szCs w:val="20"/>
        </w:rPr>
        <w:t xml:space="preserve"> и </w:t>
      </w:r>
      <w:r w:rsidR="007C206F" w:rsidRPr="00F415C9">
        <w:rPr>
          <w:sz w:val="20"/>
          <w:szCs w:val="20"/>
        </w:rPr>
        <w:t>текущему ремонту общего имущества,</w:t>
      </w:r>
      <w:r w:rsidRPr="00F415C9">
        <w:rPr>
          <w:sz w:val="20"/>
          <w:szCs w:val="20"/>
        </w:rPr>
        <w:t xml:space="preserve"> и предоставлению коммунальных услуг</w:t>
      </w:r>
      <w:r w:rsidR="008E26DD" w:rsidRPr="00F415C9">
        <w:rPr>
          <w:sz w:val="20"/>
          <w:szCs w:val="20"/>
        </w:rPr>
        <w:t xml:space="preserve"> </w:t>
      </w:r>
      <w:r w:rsidRPr="00F415C9">
        <w:rPr>
          <w:sz w:val="20"/>
          <w:szCs w:val="20"/>
        </w:rPr>
        <w:t>в многоквартирном доме, а также осуществление иной направленной на достижение целей по управлению многоквартирным домом деятельности.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характеристики указаны в Приложении </w:t>
      </w:r>
      <w:r w:rsidR="00FD0ACD" w:rsidRPr="00F415C9">
        <w:rPr>
          <w:color w:val="000000"/>
          <w:sz w:val="20"/>
          <w:szCs w:val="20"/>
        </w:rPr>
        <w:t>№</w:t>
      </w:r>
      <w:r w:rsidRPr="00F415C9">
        <w:rPr>
          <w:color w:val="000000"/>
          <w:sz w:val="20"/>
          <w:szCs w:val="20"/>
        </w:rPr>
        <w:t>1 к настоящему Договору.</w:t>
      </w:r>
    </w:p>
    <w:p w:rsidR="00CE27CF" w:rsidRPr="00F415C9" w:rsidRDefault="00CE27CF" w:rsidP="00CE27CF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</w:rPr>
        <w:t>2.4. 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</w:t>
      </w:r>
      <w:r w:rsidR="00714261" w:rsidRPr="00F415C9">
        <w:rPr>
          <w:rFonts w:ascii="Times New Roman" w:hAnsi="Times New Roman"/>
        </w:rPr>
        <w:t xml:space="preserve">, указанной </w:t>
      </w:r>
      <w:r w:rsidR="00A64AD5" w:rsidRPr="00F415C9">
        <w:rPr>
          <w:rFonts w:ascii="Times New Roman" w:hAnsi="Times New Roman"/>
        </w:rPr>
        <w:t>в Приложении №</w:t>
      </w:r>
      <w:r w:rsidR="005B4F00" w:rsidRPr="00F415C9">
        <w:rPr>
          <w:rFonts w:ascii="Times New Roman" w:hAnsi="Times New Roman"/>
        </w:rPr>
        <w:t>4</w:t>
      </w:r>
      <w:r w:rsidR="00A64AD5" w:rsidRPr="00F415C9">
        <w:rPr>
          <w:rFonts w:ascii="Times New Roman" w:hAnsi="Times New Roman"/>
        </w:rPr>
        <w:t xml:space="preserve"> к настоящему </w:t>
      </w:r>
      <w:r w:rsidR="007C206F" w:rsidRPr="00F415C9">
        <w:rPr>
          <w:rFonts w:ascii="Times New Roman" w:hAnsi="Times New Roman"/>
        </w:rPr>
        <w:t>Договору и</w:t>
      </w:r>
      <w:r w:rsidRPr="00F415C9">
        <w:rPr>
          <w:rFonts w:ascii="Times New Roman" w:hAnsi="Times New Roman"/>
        </w:rPr>
        <w:t xml:space="preserve"> в соответствии с перечнем работ и услуг приведенным в приложени</w:t>
      </w:r>
      <w:r w:rsidR="00B053F5" w:rsidRPr="00F415C9">
        <w:rPr>
          <w:rFonts w:ascii="Times New Roman" w:hAnsi="Times New Roman"/>
        </w:rPr>
        <w:t>ях</w:t>
      </w:r>
      <w:r w:rsidRPr="00F415C9">
        <w:rPr>
          <w:rFonts w:ascii="Times New Roman" w:hAnsi="Times New Roman"/>
        </w:rPr>
        <w:t xml:space="preserve"> № 2</w:t>
      </w:r>
      <w:r w:rsidR="00A64AD5" w:rsidRPr="00F415C9">
        <w:rPr>
          <w:rFonts w:ascii="Times New Roman" w:hAnsi="Times New Roman"/>
        </w:rPr>
        <w:t xml:space="preserve"> и №3 к настоящему Договору.</w:t>
      </w:r>
    </w:p>
    <w:p w:rsidR="00FC4213" w:rsidRPr="00F415C9" w:rsidRDefault="00FC4213" w:rsidP="00CE27CF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  <w:color w:val="000000"/>
        </w:rPr>
        <w:t>2.</w:t>
      </w:r>
      <w:r w:rsidR="005B4F00" w:rsidRPr="00F415C9">
        <w:rPr>
          <w:rFonts w:ascii="Times New Roman" w:hAnsi="Times New Roman"/>
          <w:color w:val="000000"/>
        </w:rPr>
        <w:t>5</w:t>
      </w:r>
      <w:r w:rsidRPr="00F415C9">
        <w:rPr>
          <w:rFonts w:ascii="Times New Roman" w:hAnsi="Times New Roman"/>
          <w:color w:val="000000"/>
        </w:rPr>
        <w:t>. Максимально допустимая мощность токоприемников, которые потребитель может использовать для удовлетворения бытовых нужд, указана в Приложении №</w:t>
      </w:r>
      <w:r w:rsidR="005B4F00" w:rsidRPr="00F415C9">
        <w:rPr>
          <w:rFonts w:ascii="Times New Roman" w:hAnsi="Times New Roman"/>
          <w:color w:val="000000"/>
        </w:rPr>
        <w:t>5</w:t>
      </w:r>
      <w:r w:rsidRPr="00F415C9">
        <w:rPr>
          <w:rFonts w:ascii="Times New Roman" w:hAnsi="Times New Roman"/>
          <w:color w:val="000000"/>
        </w:rPr>
        <w:t xml:space="preserve"> к настоящему Договору.</w:t>
      </w:r>
    </w:p>
    <w:p w:rsidR="00CE27CF" w:rsidRPr="00AE7DD5" w:rsidRDefault="00CE27CF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  <w:r w:rsidRPr="00AE7D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7CF" w:rsidRPr="00AE7DD5" w:rsidRDefault="00CE27CF" w:rsidP="00CE27CF">
      <w:pPr>
        <w:jc w:val="both"/>
        <w:rPr>
          <w:b/>
          <w:i/>
          <w:color w:val="000000"/>
          <w:sz w:val="20"/>
          <w:szCs w:val="20"/>
        </w:rPr>
      </w:pPr>
      <w:r w:rsidRPr="00AE7DD5">
        <w:rPr>
          <w:b/>
          <w:i/>
          <w:color w:val="000000"/>
          <w:sz w:val="20"/>
          <w:szCs w:val="20"/>
        </w:rPr>
        <w:t>3.1. Управляющая организация обязана: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</w:t>
      </w:r>
      <w:r w:rsidR="002E0659" w:rsidRPr="00F415C9">
        <w:rPr>
          <w:color w:val="000000"/>
          <w:sz w:val="20"/>
          <w:szCs w:val="20"/>
        </w:rPr>
        <w:t xml:space="preserve">й выгодой в интересах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3.1.2. Оказывать услуги по содержанию и выполнять работы по </w:t>
      </w:r>
      <w:r w:rsidR="00FC4213" w:rsidRPr="00F415C9">
        <w:rPr>
          <w:color w:val="000000"/>
          <w:sz w:val="20"/>
          <w:szCs w:val="20"/>
        </w:rPr>
        <w:t xml:space="preserve">текущему </w:t>
      </w:r>
      <w:r w:rsidRPr="00F415C9">
        <w:rPr>
          <w:color w:val="000000"/>
          <w:sz w:val="20"/>
          <w:szCs w:val="20"/>
        </w:rPr>
        <w:t xml:space="preserve">ремонту общего имущества в многоквартирном доме в </w:t>
      </w:r>
      <w:r w:rsidR="001250C8" w:rsidRPr="00F415C9">
        <w:rPr>
          <w:color w:val="000000"/>
          <w:sz w:val="20"/>
          <w:szCs w:val="20"/>
        </w:rPr>
        <w:t xml:space="preserve">соответствии с Приложениями </w:t>
      </w:r>
      <w:r w:rsidR="00FD0ACD" w:rsidRPr="00F415C9">
        <w:rPr>
          <w:color w:val="000000"/>
          <w:sz w:val="20"/>
          <w:szCs w:val="20"/>
        </w:rPr>
        <w:t>№</w:t>
      </w:r>
      <w:r w:rsidR="001250C8" w:rsidRPr="00F415C9">
        <w:rPr>
          <w:color w:val="000000"/>
          <w:sz w:val="20"/>
          <w:szCs w:val="20"/>
        </w:rPr>
        <w:t>2</w:t>
      </w:r>
      <w:r w:rsidR="00FC4213" w:rsidRPr="00F415C9">
        <w:rPr>
          <w:color w:val="000000"/>
          <w:sz w:val="20"/>
          <w:szCs w:val="20"/>
        </w:rPr>
        <w:t xml:space="preserve"> и </w:t>
      </w:r>
      <w:r w:rsidR="00C91A59" w:rsidRPr="00F415C9">
        <w:rPr>
          <w:color w:val="000000"/>
          <w:sz w:val="20"/>
          <w:szCs w:val="20"/>
        </w:rPr>
        <w:t>№</w:t>
      </w:r>
      <w:r w:rsidR="00FC4213" w:rsidRPr="00F415C9">
        <w:rPr>
          <w:color w:val="000000"/>
          <w:sz w:val="20"/>
          <w:szCs w:val="20"/>
        </w:rPr>
        <w:t>3</w:t>
      </w:r>
      <w:r w:rsidR="008E26DD" w:rsidRPr="00F415C9">
        <w:rPr>
          <w:color w:val="000000"/>
          <w:sz w:val="20"/>
          <w:szCs w:val="20"/>
        </w:rPr>
        <w:t xml:space="preserve"> </w:t>
      </w:r>
      <w:r w:rsidRPr="00F415C9">
        <w:rPr>
          <w:color w:val="000000"/>
          <w:sz w:val="20"/>
          <w:szCs w:val="20"/>
        </w:rPr>
        <w:t>к настоящему Договору. В случае оказания услуг и выполнения работ с ненадлежащим качеством Управляющая организация обязана устранить все выя</w:t>
      </w:r>
      <w:r w:rsidR="001250C8" w:rsidRPr="00F415C9">
        <w:rPr>
          <w:color w:val="000000"/>
          <w:sz w:val="20"/>
          <w:szCs w:val="20"/>
        </w:rPr>
        <w:t>вленные недостатки за свой счет.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3.1.3. Предоставлять к</w:t>
      </w:r>
      <w:r w:rsidR="002E0659" w:rsidRPr="00F415C9">
        <w:rPr>
          <w:color w:val="000000"/>
          <w:sz w:val="20"/>
          <w:szCs w:val="20"/>
        </w:rPr>
        <w:t xml:space="preserve">оммунальные услуги </w:t>
      </w:r>
      <w:r w:rsidR="00196F03" w:rsidRPr="00F415C9">
        <w:rPr>
          <w:color w:val="000000"/>
          <w:sz w:val="20"/>
          <w:szCs w:val="20"/>
        </w:rPr>
        <w:t>Собственнику</w:t>
      </w:r>
      <w:r w:rsidRPr="00F415C9">
        <w:rPr>
          <w:color w:val="000000"/>
          <w:sz w:val="20"/>
          <w:szCs w:val="20"/>
        </w:rPr>
        <w:t xml:space="preserve"> помещений</w:t>
      </w:r>
      <w:r w:rsidR="00200A79" w:rsidRPr="00F415C9">
        <w:rPr>
          <w:color w:val="000000"/>
          <w:sz w:val="20"/>
          <w:szCs w:val="20"/>
        </w:rPr>
        <w:t xml:space="preserve"> и</w:t>
      </w:r>
      <w:r w:rsidRPr="00F415C9">
        <w:rPr>
          <w:color w:val="000000"/>
          <w:sz w:val="20"/>
          <w:szCs w:val="20"/>
        </w:rPr>
        <w:t xml:space="preserve"> иным законным поль</w:t>
      </w:r>
      <w:r w:rsidR="002E0659" w:rsidRPr="00F415C9">
        <w:rPr>
          <w:color w:val="000000"/>
          <w:sz w:val="20"/>
          <w:szCs w:val="20"/>
        </w:rPr>
        <w:t xml:space="preserve">зователям помещениями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 холодное водоснабжение; горячее водоснабжение; водоотведение; электроснабжение;  отопление</w:t>
      </w:r>
      <w:r w:rsidR="00200A79" w:rsidRPr="00F415C9">
        <w:rPr>
          <w:color w:val="000000"/>
          <w:sz w:val="20"/>
          <w:szCs w:val="20"/>
        </w:rPr>
        <w:t>; вывоз твердых коммунальных отходов</w:t>
      </w:r>
      <w:r w:rsidR="002D3A09" w:rsidRPr="00F415C9">
        <w:rPr>
          <w:color w:val="000000"/>
          <w:sz w:val="20"/>
          <w:szCs w:val="20"/>
        </w:rPr>
        <w:t>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3.1.4. Для этого от своего имени </w:t>
      </w:r>
      <w:r w:rsidR="002E0659" w:rsidRPr="00F415C9">
        <w:rPr>
          <w:color w:val="000000"/>
          <w:sz w:val="20"/>
          <w:szCs w:val="20"/>
        </w:rPr>
        <w:t xml:space="preserve">в интересах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заключать договоры на предоставление коммунальных услуг с ресурсоснабжающими организациями. 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3.1.5.  Предоставлять иные услуги (телевидения, видеонаблюдения, обеспечения работы домофона,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6</w:t>
      </w:r>
      <w:r w:rsidRPr="00F415C9">
        <w:rPr>
          <w:color w:val="000000"/>
          <w:sz w:val="20"/>
          <w:szCs w:val="20"/>
        </w:rPr>
        <w:t>. Организовать круглосуточное аварийно-диспетчерское обслуживание многоквартирного дома, устранять аварии, а т</w:t>
      </w:r>
      <w:r w:rsidR="002E0659" w:rsidRPr="00F415C9">
        <w:rPr>
          <w:color w:val="000000"/>
          <w:sz w:val="20"/>
          <w:szCs w:val="20"/>
        </w:rPr>
        <w:t xml:space="preserve">акже выполнять заявки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>, в сроки, установленные законодательством и настоящим Договором.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7</w:t>
      </w:r>
      <w:r w:rsidRPr="00F415C9">
        <w:rPr>
          <w:color w:val="000000"/>
          <w:sz w:val="20"/>
          <w:szCs w:val="20"/>
        </w:rPr>
        <w:t>. Вести и хранить документацию (базы данных), полученную от ранее управляющей организации, в соответствии с перечнем, вносить в техническую документацию изменения, отражающие состояние дома, в соответствии с результатами проводимых ос</w:t>
      </w:r>
      <w:r w:rsidR="002E0659" w:rsidRPr="00F415C9">
        <w:rPr>
          <w:color w:val="000000"/>
          <w:sz w:val="20"/>
          <w:szCs w:val="20"/>
        </w:rPr>
        <w:t xml:space="preserve">мотров. По требованию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знакомить их с содержанием указанных документов.</w:t>
      </w:r>
    </w:p>
    <w:p w:rsidR="00FC4213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8</w:t>
      </w:r>
      <w:r w:rsidRPr="00F415C9">
        <w:rPr>
          <w:color w:val="000000"/>
          <w:sz w:val="20"/>
          <w:szCs w:val="20"/>
        </w:rPr>
        <w:t>. Рассматривать предложени</w:t>
      </w:r>
      <w:r w:rsidR="002E0659" w:rsidRPr="00F415C9">
        <w:rPr>
          <w:color w:val="000000"/>
          <w:sz w:val="20"/>
          <w:szCs w:val="20"/>
        </w:rPr>
        <w:t xml:space="preserve">я, заявления и жалобы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9</w:t>
      </w:r>
      <w:r w:rsidRPr="00F415C9">
        <w:rPr>
          <w:color w:val="000000"/>
          <w:sz w:val="20"/>
          <w:szCs w:val="20"/>
        </w:rPr>
        <w:t xml:space="preserve">. Информировать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о причинах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настоящим Договором в </w:t>
      </w:r>
      <w:r w:rsidRPr="00F415C9">
        <w:rPr>
          <w:color w:val="000000"/>
          <w:sz w:val="20"/>
          <w:szCs w:val="20"/>
        </w:rPr>
        <w:lastRenderedPageBreak/>
        <w:t xml:space="preserve">течение одних суток с момента обнаружения таких недостатков путем размещения соответствующей информации </w:t>
      </w:r>
      <w:r w:rsidR="00565CCD" w:rsidRPr="00F415C9">
        <w:rPr>
          <w:color w:val="000000"/>
          <w:sz w:val="20"/>
          <w:szCs w:val="20"/>
        </w:rPr>
        <w:t>в системе ГИС ЖКХ</w:t>
      </w:r>
      <w:r w:rsidRPr="00F415C9">
        <w:rPr>
          <w:color w:val="000000"/>
          <w:sz w:val="20"/>
          <w:szCs w:val="20"/>
        </w:rPr>
        <w:t>.</w:t>
      </w:r>
    </w:p>
    <w:p w:rsidR="00CE27CF" w:rsidRPr="00F415C9" w:rsidRDefault="00CE27CF" w:rsidP="00CE27CF">
      <w:pPr>
        <w:jc w:val="both"/>
        <w:rPr>
          <w:sz w:val="20"/>
          <w:szCs w:val="20"/>
        </w:rPr>
      </w:pPr>
      <w:r w:rsidRPr="00F415C9">
        <w:rPr>
          <w:sz w:val="20"/>
          <w:szCs w:val="20"/>
        </w:rPr>
        <w:t>3.1.1</w:t>
      </w:r>
      <w:r w:rsidR="00565CCD" w:rsidRPr="00F415C9">
        <w:rPr>
          <w:sz w:val="20"/>
          <w:szCs w:val="20"/>
        </w:rPr>
        <w:t>0</w:t>
      </w:r>
      <w:r w:rsidRPr="00F415C9">
        <w:rPr>
          <w:sz w:val="20"/>
          <w:szCs w:val="20"/>
        </w:rPr>
        <w:t>. Информировать в письменной форме в платежном докумен</w:t>
      </w:r>
      <w:r w:rsidR="002E0659" w:rsidRPr="00F415C9">
        <w:rPr>
          <w:sz w:val="20"/>
          <w:szCs w:val="20"/>
        </w:rPr>
        <w:t xml:space="preserve">те (или иным способом) </w:t>
      </w:r>
      <w:r w:rsidR="00196F03" w:rsidRPr="00F415C9">
        <w:rPr>
          <w:sz w:val="20"/>
          <w:szCs w:val="20"/>
        </w:rPr>
        <w:t>Собственника</w:t>
      </w:r>
      <w:r w:rsidRPr="00F415C9">
        <w:rPr>
          <w:sz w:val="20"/>
          <w:szCs w:val="20"/>
        </w:rPr>
        <w:t xml:space="preserve"> об изменении размера платы за коммунальные услуги не позже даты выставления платежных документов по новым ценам и тарифам. Информировать в письменной форме в платежном докумен</w:t>
      </w:r>
      <w:r w:rsidR="002E0659" w:rsidRPr="00F415C9">
        <w:rPr>
          <w:sz w:val="20"/>
          <w:szCs w:val="20"/>
        </w:rPr>
        <w:t xml:space="preserve">те (или иным способом) </w:t>
      </w:r>
      <w:r w:rsidR="00493EA6" w:rsidRPr="00F415C9">
        <w:rPr>
          <w:sz w:val="20"/>
          <w:szCs w:val="20"/>
        </w:rPr>
        <w:t>Собственника</w:t>
      </w:r>
      <w:r w:rsidRPr="00F415C9">
        <w:rPr>
          <w:sz w:val="20"/>
          <w:szCs w:val="20"/>
        </w:rPr>
        <w:t xml:space="preserve"> об изменении размера платы за содержание </w:t>
      </w:r>
      <w:r w:rsidR="00953FCD" w:rsidRPr="00F415C9">
        <w:rPr>
          <w:sz w:val="20"/>
          <w:szCs w:val="20"/>
        </w:rPr>
        <w:t>жилого помещения</w:t>
      </w:r>
      <w:r w:rsidRPr="00F415C9">
        <w:rPr>
          <w:sz w:val="20"/>
          <w:szCs w:val="20"/>
        </w:rPr>
        <w:t xml:space="preserve"> пропорционально его доле в общем имуществе Многоквартирного дома, установленной на общем собрании собственников не позже даты выставления платежных документов по новым ценам.</w:t>
      </w:r>
    </w:p>
    <w:p w:rsidR="00CE27CF" w:rsidRPr="00F415C9" w:rsidRDefault="00AF5180" w:rsidP="00CE27CF">
      <w:pPr>
        <w:jc w:val="both"/>
        <w:rPr>
          <w:sz w:val="20"/>
          <w:szCs w:val="20"/>
        </w:rPr>
      </w:pPr>
      <w:r w:rsidRPr="00F415C9">
        <w:rPr>
          <w:sz w:val="20"/>
          <w:szCs w:val="20"/>
        </w:rPr>
        <w:t>3.1.1</w:t>
      </w:r>
      <w:r w:rsidR="00565CCD" w:rsidRPr="00F415C9">
        <w:rPr>
          <w:sz w:val="20"/>
          <w:szCs w:val="20"/>
        </w:rPr>
        <w:t>1</w:t>
      </w:r>
      <w:r w:rsidR="00CE27CF" w:rsidRPr="00F415C9">
        <w:rPr>
          <w:sz w:val="20"/>
          <w:szCs w:val="20"/>
        </w:rPr>
        <w:t>. Обеспеч</w:t>
      </w:r>
      <w:r w:rsidR="002E0659" w:rsidRPr="00F415C9">
        <w:rPr>
          <w:sz w:val="20"/>
          <w:szCs w:val="20"/>
        </w:rPr>
        <w:t xml:space="preserve">ить </w:t>
      </w:r>
      <w:r w:rsidR="00196F03" w:rsidRPr="00F415C9">
        <w:rPr>
          <w:sz w:val="20"/>
          <w:szCs w:val="20"/>
        </w:rPr>
        <w:t>Собственника</w:t>
      </w:r>
      <w:r w:rsidR="00CE27CF" w:rsidRPr="00F415C9">
        <w:rPr>
          <w:sz w:val="20"/>
          <w:szCs w:val="20"/>
        </w:rPr>
        <w:t xml:space="preserve"> информацией о телефонах аварийных служб путем их указания на платежных документах и раз</w:t>
      </w:r>
      <w:r w:rsidR="002E0659" w:rsidRPr="00F415C9">
        <w:rPr>
          <w:sz w:val="20"/>
          <w:szCs w:val="20"/>
        </w:rPr>
        <w:t>мещения объявлений в подъездах м</w:t>
      </w:r>
      <w:r w:rsidR="00CE27CF" w:rsidRPr="00F415C9">
        <w:rPr>
          <w:sz w:val="20"/>
          <w:szCs w:val="20"/>
        </w:rPr>
        <w:t>ногоквартирного дома.</w:t>
      </w:r>
    </w:p>
    <w:p w:rsidR="00CE27CF" w:rsidRPr="00F415C9" w:rsidRDefault="00AF5180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3.1.1</w:t>
      </w:r>
      <w:r w:rsidR="00565CCD" w:rsidRPr="00F415C9">
        <w:rPr>
          <w:color w:val="000000"/>
          <w:sz w:val="20"/>
          <w:szCs w:val="20"/>
        </w:rPr>
        <w:t>2</w:t>
      </w:r>
      <w:r w:rsidR="00CE27CF" w:rsidRPr="00F415C9">
        <w:rPr>
          <w:color w:val="000000"/>
          <w:sz w:val="20"/>
          <w:szCs w:val="20"/>
        </w:rPr>
        <w:t>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CE27CF" w:rsidRPr="00F415C9" w:rsidRDefault="00AF5180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3.1.1</w:t>
      </w:r>
      <w:r w:rsidR="00565CCD" w:rsidRPr="00F415C9">
        <w:rPr>
          <w:color w:val="000000"/>
          <w:sz w:val="20"/>
          <w:szCs w:val="20"/>
        </w:rPr>
        <w:t>3</w:t>
      </w:r>
      <w:r w:rsidR="002E0659" w:rsidRPr="00F415C9">
        <w:rPr>
          <w:color w:val="000000"/>
          <w:sz w:val="20"/>
          <w:szCs w:val="20"/>
        </w:rPr>
        <w:t xml:space="preserve">. Согласовать с </w:t>
      </w:r>
      <w:r w:rsidR="00196F03" w:rsidRPr="00F415C9">
        <w:rPr>
          <w:color w:val="000000"/>
          <w:sz w:val="20"/>
          <w:szCs w:val="20"/>
        </w:rPr>
        <w:t>Собственником</w:t>
      </w:r>
      <w:r w:rsidR="00CE27CF" w:rsidRPr="00F415C9">
        <w:rPr>
          <w:color w:val="000000"/>
          <w:sz w:val="20"/>
          <w:szCs w:val="20"/>
        </w:rPr>
        <w:t xml:space="preserve">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5F4D3F" w:rsidRPr="00F415C9" w:rsidRDefault="00AF5180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14</w:t>
      </w:r>
      <w:r w:rsidR="00CE27CF" w:rsidRPr="00F415C9">
        <w:rPr>
          <w:color w:val="000000"/>
          <w:sz w:val="20"/>
          <w:szCs w:val="20"/>
        </w:rPr>
        <w:t xml:space="preserve">. Предоставлять </w:t>
      </w:r>
      <w:r w:rsidR="00196F03" w:rsidRPr="00F415C9">
        <w:rPr>
          <w:color w:val="000000"/>
          <w:sz w:val="20"/>
          <w:szCs w:val="20"/>
        </w:rPr>
        <w:t>Собственнику</w:t>
      </w:r>
      <w:r w:rsidR="00CE27CF" w:rsidRPr="00F415C9">
        <w:rPr>
          <w:color w:val="000000"/>
          <w:sz w:val="20"/>
          <w:szCs w:val="20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15</w:t>
      </w:r>
      <w:r w:rsidR="002E0659" w:rsidRPr="00F415C9">
        <w:rPr>
          <w:color w:val="000000"/>
          <w:sz w:val="20"/>
          <w:szCs w:val="20"/>
        </w:rPr>
        <w:t xml:space="preserve">. На основании заявки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направлять своего сотрудника для составления акта нан</w:t>
      </w:r>
      <w:r w:rsidR="002E0659" w:rsidRPr="00F415C9">
        <w:rPr>
          <w:color w:val="000000"/>
          <w:sz w:val="20"/>
          <w:szCs w:val="20"/>
        </w:rPr>
        <w:t>есения ущерба общему имуществу м</w:t>
      </w:r>
      <w:r w:rsidRPr="00F415C9">
        <w:rPr>
          <w:color w:val="000000"/>
          <w:sz w:val="20"/>
          <w:szCs w:val="20"/>
        </w:rPr>
        <w:t>ногоквартирного д</w:t>
      </w:r>
      <w:r w:rsidR="002E0659" w:rsidRPr="00F415C9">
        <w:rPr>
          <w:color w:val="000000"/>
          <w:sz w:val="20"/>
          <w:szCs w:val="20"/>
        </w:rPr>
        <w:t xml:space="preserve">ома или помещению </w:t>
      </w:r>
      <w:r w:rsidR="00056700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>.</w:t>
      </w:r>
    </w:p>
    <w:p w:rsidR="00CE27CF" w:rsidRPr="00F415C9" w:rsidRDefault="00AF5180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16</w:t>
      </w:r>
      <w:r w:rsidR="00CE27CF" w:rsidRPr="00F415C9">
        <w:rPr>
          <w:color w:val="000000"/>
          <w:sz w:val="20"/>
          <w:szCs w:val="20"/>
        </w:rPr>
        <w:t>. Не допускать использования общего имуще</w:t>
      </w:r>
      <w:r w:rsidR="002E0659" w:rsidRPr="00F415C9">
        <w:rPr>
          <w:color w:val="000000"/>
          <w:sz w:val="20"/>
          <w:szCs w:val="20"/>
        </w:rPr>
        <w:t>ства собственников помещений в м</w:t>
      </w:r>
      <w:r w:rsidR="00CE27CF" w:rsidRPr="00F415C9">
        <w:rPr>
          <w:color w:val="000000"/>
          <w:sz w:val="20"/>
          <w:szCs w:val="20"/>
        </w:rPr>
        <w:t xml:space="preserve">ногоквартирном доме без соответствующих решений общего собрания собственников.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Средства, поступившие на счет Управляющей организации от использования общего имущества собственников, должны быть направлены на </w:t>
      </w:r>
      <w:r w:rsidR="00111A82" w:rsidRPr="00F415C9">
        <w:rPr>
          <w:color w:val="000000"/>
          <w:sz w:val="20"/>
          <w:szCs w:val="20"/>
        </w:rPr>
        <w:t xml:space="preserve">цели, указанные в решении общего собрания собственников, за вычетом расходов управляющей организации на </w:t>
      </w:r>
      <w:r w:rsidR="00C91A59" w:rsidRPr="00F415C9">
        <w:rPr>
          <w:color w:val="000000"/>
          <w:sz w:val="20"/>
          <w:szCs w:val="20"/>
        </w:rPr>
        <w:t>ведение документооборота и уплату налогов в размере 15% от</w:t>
      </w:r>
      <w:r w:rsidR="00565CCD" w:rsidRPr="00F415C9">
        <w:rPr>
          <w:color w:val="000000"/>
          <w:sz w:val="20"/>
          <w:szCs w:val="20"/>
        </w:rPr>
        <w:t xml:space="preserve"> платы, установленной общим собранием собственников</w:t>
      </w:r>
      <w:r w:rsidR="00111A82" w:rsidRPr="00F415C9">
        <w:rPr>
          <w:color w:val="000000"/>
          <w:sz w:val="20"/>
          <w:szCs w:val="20"/>
        </w:rPr>
        <w:t>.</w:t>
      </w:r>
    </w:p>
    <w:p w:rsidR="00CE27CF" w:rsidRPr="00F415C9" w:rsidRDefault="00CE27CF" w:rsidP="00CE27CF">
      <w:pPr>
        <w:jc w:val="both"/>
        <w:rPr>
          <w:b/>
          <w:i/>
          <w:color w:val="000000"/>
          <w:sz w:val="20"/>
          <w:szCs w:val="20"/>
        </w:rPr>
      </w:pPr>
      <w:r w:rsidRPr="00F415C9">
        <w:rPr>
          <w:b/>
          <w:i/>
          <w:color w:val="000000"/>
          <w:sz w:val="20"/>
          <w:szCs w:val="20"/>
        </w:rPr>
        <w:t>3.2. Управляющая организация вправе:</w:t>
      </w:r>
    </w:p>
    <w:p w:rsidR="00CE27CF" w:rsidRPr="00F415C9" w:rsidRDefault="00CE27CF" w:rsidP="00CE27C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415C9">
        <w:rPr>
          <w:color w:val="000000"/>
          <w:spacing w:val="6"/>
          <w:sz w:val="20"/>
          <w:szCs w:val="20"/>
        </w:rPr>
        <w:t>3.2.1.</w:t>
      </w:r>
      <w:r w:rsidRPr="00F415C9">
        <w:rPr>
          <w:color w:val="000000"/>
          <w:sz w:val="20"/>
          <w:szCs w:val="20"/>
        </w:rPr>
        <w:t xml:space="preserve"> Самостоятельно определить порядок, сроки и способ выполнения работ и оказания услуг, необходимых для выполнения обязательств по настоящему Договору</w:t>
      </w:r>
      <w:r w:rsidRPr="00F415C9">
        <w:rPr>
          <w:bCs/>
          <w:color w:val="000000"/>
          <w:sz w:val="20"/>
          <w:szCs w:val="20"/>
        </w:rPr>
        <w:t xml:space="preserve"> в зависимости от фактического состояния общего имущества, объем</w:t>
      </w:r>
      <w:r w:rsidR="00CD3E7D" w:rsidRPr="00F415C9">
        <w:rPr>
          <w:bCs/>
          <w:color w:val="000000"/>
          <w:sz w:val="20"/>
          <w:szCs w:val="20"/>
        </w:rPr>
        <w:t xml:space="preserve">а поступивших средств </w:t>
      </w:r>
      <w:r w:rsidR="00056700" w:rsidRPr="00F415C9">
        <w:rPr>
          <w:bCs/>
          <w:color w:val="000000"/>
          <w:sz w:val="20"/>
          <w:szCs w:val="20"/>
        </w:rPr>
        <w:t>Собственника</w:t>
      </w:r>
      <w:r w:rsidRPr="00F415C9">
        <w:rPr>
          <w:bCs/>
          <w:color w:val="000000"/>
          <w:sz w:val="20"/>
          <w:szCs w:val="20"/>
        </w:rPr>
        <w:t xml:space="preserve"> и ее производственных возможностей, а также</w:t>
      </w:r>
      <w:r w:rsidRPr="00F415C9">
        <w:rPr>
          <w:color w:val="000000"/>
          <w:sz w:val="20"/>
          <w:szCs w:val="20"/>
        </w:rPr>
        <w:t xml:space="preserve">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</w:t>
      </w:r>
      <w:r w:rsidR="00C43B59" w:rsidRPr="00F415C9">
        <w:rPr>
          <w:color w:val="000000"/>
          <w:sz w:val="20"/>
          <w:szCs w:val="20"/>
        </w:rPr>
        <w:t xml:space="preserve">текущему </w:t>
      </w:r>
      <w:r w:rsidRPr="00F415C9">
        <w:rPr>
          <w:color w:val="000000"/>
          <w:sz w:val="20"/>
          <w:szCs w:val="20"/>
        </w:rPr>
        <w:t>ремонту общего имущества многоквартирного дома.</w:t>
      </w:r>
    </w:p>
    <w:p w:rsidR="00CE27CF" w:rsidRPr="00F415C9" w:rsidRDefault="00CD3E7D" w:rsidP="00CD3E7D">
      <w:pPr>
        <w:pStyle w:val="a3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</w:rPr>
        <w:t>3.2.</w:t>
      </w:r>
      <w:r w:rsidR="00565CCD" w:rsidRPr="00F415C9">
        <w:rPr>
          <w:rFonts w:ascii="Times New Roman" w:hAnsi="Times New Roman"/>
        </w:rPr>
        <w:t>2</w:t>
      </w:r>
      <w:r w:rsidR="00CE27CF" w:rsidRPr="00F415C9">
        <w:rPr>
          <w:rFonts w:ascii="Times New Roman" w:hAnsi="Times New Roman"/>
        </w:rPr>
        <w:t xml:space="preserve">. Выполнять работы и оказывать услуги, </w:t>
      </w:r>
      <w:r w:rsidR="001004CB" w:rsidRPr="00F415C9">
        <w:rPr>
          <w:rFonts w:ascii="Times New Roman" w:hAnsi="Times New Roman"/>
        </w:rPr>
        <w:t xml:space="preserve">предусмотренные и </w:t>
      </w:r>
      <w:r w:rsidR="00CE27CF" w:rsidRPr="00F415C9">
        <w:rPr>
          <w:rFonts w:ascii="Times New Roman" w:hAnsi="Times New Roman"/>
        </w:rPr>
        <w:t>не предусмотренные в составе переч</w:t>
      </w:r>
      <w:r w:rsidRPr="00F415C9">
        <w:rPr>
          <w:rFonts w:ascii="Times New Roman" w:hAnsi="Times New Roman"/>
        </w:rPr>
        <w:t>ней работ и услуг (приложени</w:t>
      </w:r>
      <w:r w:rsidR="001004CB" w:rsidRPr="00F415C9">
        <w:rPr>
          <w:rFonts w:ascii="Times New Roman" w:hAnsi="Times New Roman"/>
        </w:rPr>
        <w:t>я№</w:t>
      </w:r>
      <w:r w:rsidRPr="00F415C9">
        <w:rPr>
          <w:rFonts w:ascii="Times New Roman" w:hAnsi="Times New Roman"/>
        </w:rPr>
        <w:t>2</w:t>
      </w:r>
      <w:r w:rsidR="00CC7B7B" w:rsidRPr="00F415C9">
        <w:rPr>
          <w:rFonts w:ascii="Times New Roman" w:hAnsi="Times New Roman"/>
        </w:rPr>
        <w:t xml:space="preserve"> и </w:t>
      </w:r>
      <w:r w:rsidR="001004CB" w:rsidRPr="00F415C9">
        <w:rPr>
          <w:rFonts w:ascii="Times New Roman" w:hAnsi="Times New Roman"/>
        </w:rPr>
        <w:t>№</w:t>
      </w:r>
      <w:r w:rsidR="00CE27CF" w:rsidRPr="00F415C9">
        <w:rPr>
          <w:rFonts w:ascii="Times New Roman" w:hAnsi="Times New Roman"/>
        </w:rPr>
        <w:t>3</w:t>
      </w:r>
      <w:r w:rsidR="001004CB" w:rsidRPr="00F415C9">
        <w:rPr>
          <w:rFonts w:ascii="Times New Roman" w:hAnsi="Times New Roman"/>
        </w:rPr>
        <w:t>)</w:t>
      </w:r>
      <w:r w:rsidR="00CE27CF" w:rsidRPr="00F415C9">
        <w:rPr>
          <w:rFonts w:ascii="Times New Roman" w:hAnsi="Times New Roman"/>
        </w:rPr>
        <w:t>, утвержденных общим собранием собственников помещений, если необходимость их проведения вызвана</w:t>
      </w:r>
      <w:r w:rsidR="005D6744" w:rsidRPr="00F415C9">
        <w:rPr>
          <w:rFonts w:ascii="Times New Roman" w:hAnsi="Times New Roman"/>
        </w:rPr>
        <w:t xml:space="preserve"> предписаниями контролирующих организаций,</w:t>
      </w:r>
      <w:r w:rsidR="00CE27CF" w:rsidRPr="00F415C9">
        <w:rPr>
          <w:rFonts w:ascii="Times New Roman" w:hAnsi="Times New Roman"/>
        </w:rPr>
        <w:t xml:space="preserve"> необходимостью устранения угрозы жизни и здоровья, проживающих в многоквартирном доме, устранением последствий аварий или угрозы наступления ущ</w:t>
      </w:r>
      <w:r w:rsidRPr="00F415C9">
        <w:rPr>
          <w:rFonts w:ascii="Times New Roman" w:hAnsi="Times New Roman"/>
        </w:rPr>
        <w:t xml:space="preserve">ерба общему имуществу </w:t>
      </w:r>
      <w:r w:rsidR="00056700" w:rsidRPr="00F415C9">
        <w:rPr>
          <w:rFonts w:ascii="Times New Roman" w:hAnsi="Times New Roman"/>
        </w:rPr>
        <w:t>Собственника</w:t>
      </w:r>
      <w:r w:rsidR="00CE27CF" w:rsidRPr="00F415C9">
        <w:rPr>
          <w:rFonts w:ascii="Times New Roman" w:hAnsi="Times New Roman"/>
        </w:rPr>
        <w:t xml:space="preserve">. Выполнение таких работ и услуг осуществляется за счет средств, поступивших от оплаты работ и услуг по содержанию и </w:t>
      </w:r>
      <w:r w:rsidR="00C43B59" w:rsidRPr="00F415C9">
        <w:rPr>
          <w:rFonts w:ascii="Times New Roman" w:hAnsi="Times New Roman"/>
        </w:rPr>
        <w:t xml:space="preserve">текущему </w:t>
      </w:r>
      <w:r w:rsidR="00CE27CF" w:rsidRPr="00F415C9">
        <w:rPr>
          <w:rFonts w:ascii="Times New Roman" w:hAnsi="Times New Roman"/>
        </w:rPr>
        <w:t>ремонту общего имущества</w:t>
      </w:r>
      <w:r w:rsidRPr="00F415C9">
        <w:rPr>
          <w:rFonts w:ascii="Times New Roman" w:hAnsi="Times New Roman"/>
        </w:rPr>
        <w:t xml:space="preserve">. </w:t>
      </w:r>
      <w:r w:rsidR="00CE27CF" w:rsidRPr="00F415C9">
        <w:rPr>
          <w:rFonts w:ascii="Times New Roman" w:hAnsi="Times New Roman"/>
          <w:bCs/>
          <w:color w:val="000000"/>
          <w:spacing w:val="6"/>
        </w:rPr>
        <w:t>Распоряжаться средствами, полученными за счет экономии предоставляемых жилищных, коммунальных и прочих услуг (ресурсосбережение, минимизация затрат, перерасчеты платежей, корректировка платежей и др.), до конца финансового года и при составлении сметы расходов на последующий год</w:t>
      </w:r>
      <w:r w:rsidR="001004CB" w:rsidRPr="00F415C9">
        <w:rPr>
          <w:rFonts w:ascii="Times New Roman" w:hAnsi="Times New Roman"/>
          <w:bCs/>
          <w:color w:val="000000"/>
          <w:spacing w:val="6"/>
        </w:rPr>
        <w:t xml:space="preserve"> данные средства</w:t>
      </w:r>
      <w:r w:rsidR="00CE27CF" w:rsidRPr="00F415C9">
        <w:rPr>
          <w:rFonts w:ascii="Times New Roman" w:hAnsi="Times New Roman"/>
          <w:bCs/>
          <w:color w:val="000000"/>
          <w:spacing w:val="6"/>
        </w:rPr>
        <w:t xml:space="preserve"> могут направляться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ремонту, компенсацию инвестированных Управляющей организацией в общее имущество средств, возмещение убытков по актам вандализма, ликвидаций аварий. </w:t>
      </w:r>
    </w:p>
    <w:p w:rsidR="00CE27CF" w:rsidRPr="00F415C9" w:rsidRDefault="00926624" w:rsidP="00CE27CF">
      <w:pPr>
        <w:shd w:val="clear" w:color="auto" w:fill="FFFFFF"/>
        <w:tabs>
          <w:tab w:val="left" w:pos="720"/>
        </w:tabs>
        <w:jc w:val="both"/>
        <w:rPr>
          <w:bCs/>
          <w:sz w:val="20"/>
          <w:szCs w:val="20"/>
        </w:rPr>
      </w:pPr>
      <w:r w:rsidRPr="00F415C9">
        <w:rPr>
          <w:bCs/>
          <w:sz w:val="20"/>
          <w:szCs w:val="20"/>
        </w:rPr>
        <w:t>3.2.</w:t>
      </w:r>
      <w:r w:rsidR="00565CCD" w:rsidRPr="00F415C9">
        <w:rPr>
          <w:bCs/>
          <w:sz w:val="20"/>
          <w:szCs w:val="20"/>
        </w:rPr>
        <w:t>3</w:t>
      </w:r>
      <w:r w:rsidR="00CE27CF" w:rsidRPr="00F415C9">
        <w:rPr>
          <w:bCs/>
          <w:sz w:val="20"/>
          <w:szCs w:val="20"/>
        </w:rPr>
        <w:t xml:space="preserve">. Производить расчет размера оплаты коммунальных услуг с использованием утвержденных на территории города нормативов потребления в случае не допуска </w:t>
      </w:r>
      <w:r w:rsidR="00056700" w:rsidRPr="00F415C9">
        <w:rPr>
          <w:bCs/>
          <w:sz w:val="20"/>
          <w:szCs w:val="20"/>
        </w:rPr>
        <w:t>Собственника</w:t>
      </w:r>
      <w:r w:rsidR="00CE27CF" w:rsidRPr="00F415C9">
        <w:rPr>
          <w:bCs/>
          <w:sz w:val="20"/>
          <w:szCs w:val="20"/>
        </w:rPr>
        <w:t xml:space="preserve"> Управляющей организации или уполномоченных ею лиц для снятия данных о показаниях приборов учета. </w:t>
      </w:r>
    </w:p>
    <w:p w:rsidR="00CE27CF" w:rsidRPr="00F415C9" w:rsidRDefault="00926624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3.2.</w:t>
      </w:r>
      <w:r w:rsidR="00565CCD" w:rsidRPr="00F415C9">
        <w:rPr>
          <w:sz w:val="20"/>
          <w:szCs w:val="20"/>
        </w:rPr>
        <w:t>4</w:t>
      </w:r>
      <w:r w:rsidR="00CE27CF" w:rsidRPr="00F415C9">
        <w:rPr>
          <w:sz w:val="20"/>
          <w:szCs w:val="20"/>
        </w:rPr>
        <w:t>. Размещать соответствующие технические службы, необходимые для осуществления эксплуатации многоквартирного дома, в помещениях, являющ</w:t>
      </w:r>
      <w:r w:rsidR="00CD3E7D" w:rsidRPr="00F415C9">
        <w:rPr>
          <w:sz w:val="20"/>
          <w:szCs w:val="20"/>
        </w:rPr>
        <w:t xml:space="preserve">ихся общим имуществом </w:t>
      </w:r>
      <w:r w:rsidR="00056700" w:rsidRPr="00F415C9">
        <w:rPr>
          <w:sz w:val="20"/>
          <w:szCs w:val="20"/>
        </w:rPr>
        <w:t>Собственника</w:t>
      </w:r>
      <w:r w:rsidR="00CE27CF" w:rsidRPr="00F415C9">
        <w:rPr>
          <w:sz w:val="20"/>
          <w:szCs w:val="20"/>
        </w:rPr>
        <w:t xml:space="preserve">. </w:t>
      </w:r>
    </w:p>
    <w:p w:rsidR="000B3E83" w:rsidRPr="00AE7DD5" w:rsidRDefault="00CE5E67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3.2.</w:t>
      </w:r>
      <w:r w:rsidR="00565CCD" w:rsidRPr="00F415C9">
        <w:rPr>
          <w:color w:val="000000"/>
          <w:sz w:val="20"/>
          <w:szCs w:val="20"/>
        </w:rPr>
        <w:t>5</w:t>
      </w:r>
      <w:r w:rsidRPr="00F415C9">
        <w:rPr>
          <w:color w:val="000000"/>
          <w:sz w:val="20"/>
          <w:szCs w:val="20"/>
        </w:rPr>
        <w:t xml:space="preserve">. Включать затраты на вхождение в управление </w:t>
      </w:r>
      <w:r w:rsidR="000846AB" w:rsidRPr="00F415C9">
        <w:rPr>
          <w:color w:val="000000"/>
          <w:sz w:val="20"/>
          <w:szCs w:val="20"/>
        </w:rPr>
        <w:t>в</w:t>
      </w:r>
      <w:r w:rsidRPr="00F415C9">
        <w:rPr>
          <w:color w:val="000000"/>
          <w:sz w:val="20"/>
          <w:szCs w:val="20"/>
        </w:rPr>
        <w:t xml:space="preserve"> состав работ и услуг по содержанию</w:t>
      </w:r>
      <w:r w:rsidR="008E26DD" w:rsidRPr="00F415C9">
        <w:rPr>
          <w:color w:val="000000"/>
          <w:sz w:val="20"/>
          <w:szCs w:val="20"/>
        </w:rPr>
        <w:t xml:space="preserve"> </w:t>
      </w:r>
      <w:r w:rsidR="00725406" w:rsidRPr="00F415C9">
        <w:rPr>
          <w:color w:val="000000"/>
          <w:sz w:val="20"/>
          <w:szCs w:val="20"/>
        </w:rPr>
        <w:t xml:space="preserve">жилого </w:t>
      </w:r>
      <w:r w:rsidR="000846AB" w:rsidRPr="00F415C9">
        <w:rPr>
          <w:color w:val="000000"/>
          <w:sz w:val="20"/>
          <w:szCs w:val="20"/>
        </w:rPr>
        <w:t>помещения</w:t>
      </w:r>
      <w:r w:rsidRPr="00F415C9">
        <w:rPr>
          <w:color w:val="000000"/>
          <w:sz w:val="20"/>
          <w:szCs w:val="20"/>
        </w:rPr>
        <w:t>.</w:t>
      </w:r>
    </w:p>
    <w:p w:rsidR="00CE27CF" w:rsidRPr="00AE7DD5" w:rsidRDefault="00CE27CF" w:rsidP="00CE27CF">
      <w:pPr>
        <w:jc w:val="both"/>
        <w:rPr>
          <w:b/>
          <w:i/>
          <w:color w:val="000000"/>
          <w:sz w:val="20"/>
          <w:szCs w:val="20"/>
        </w:rPr>
      </w:pPr>
      <w:r w:rsidRPr="00AE7DD5">
        <w:rPr>
          <w:b/>
          <w:i/>
          <w:color w:val="000000"/>
          <w:sz w:val="20"/>
          <w:szCs w:val="20"/>
        </w:rPr>
        <w:t xml:space="preserve">3.3. </w:t>
      </w:r>
      <w:r w:rsidR="00056700" w:rsidRPr="00AE7DD5">
        <w:rPr>
          <w:b/>
          <w:i/>
          <w:color w:val="000000"/>
          <w:sz w:val="20"/>
          <w:szCs w:val="20"/>
        </w:rPr>
        <w:t>Собственник</w:t>
      </w:r>
      <w:r w:rsidRPr="00AE7DD5">
        <w:rPr>
          <w:b/>
          <w:i/>
          <w:color w:val="000000"/>
          <w:sz w:val="20"/>
          <w:szCs w:val="20"/>
        </w:rPr>
        <w:t xml:space="preserve"> обязан:</w:t>
      </w:r>
    </w:p>
    <w:p w:rsidR="002D536F" w:rsidRPr="00AE7DD5" w:rsidRDefault="00941D58" w:rsidP="002D536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3.3.1</w:t>
      </w:r>
      <w:r w:rsidR="002D536F" w:rsidRPr="00AE7DD5">
        <w:rPr>
          <w:color w:val="000000"/>
          <w:sz w:val="20"/>
          <w:szCs w:val="20"/>
        </w:rPr>
        <w:t>. Ежемесячно вносить плату за содержание</w:t>
      </w:r>
      <w:r w:rsidR="00D12B93" w:rsidRPr="00AE7DD5">
        <w:rPr>
          <w:color w:val="000000"/>
          <w:sz w:val="20"/>
          <w:szCs w:val="20"/>
        </w:rPr>
        <w:t xml:space="preserve"> </w:t>
      </w:r>
      <w:r w:rsidR="007C206F" w:rsidRPr="00AE7DD5">
        <w:rPr>
          <w:color w:val="000000"/>
          <w:sz w:val="20"/>
          <w:szCs w:val="20"/>
        </w:rPr>
        <w:t>жилого помещения</w:t>
      </w:r>
      <w:r w:rsidR="002D536F" w:rsidRPr="00AE7DD5">
        <w:rPr>
          <w:color w:val="000000"/>
          <w:sz w:val="20"/>
          <w:szCs w:val="20"/>
        </w:rPr>
        <w:t>, а также за коммунальные услуги в порядке и сроки, предусмотренные настоящим Договором.</w:t>
      </w:r>
    </w:p>
    <w:p w:rsidR="00CE27CF" w:rsidRPr="00AE7DD5" w:rsidRDefault="00941D58" w:rsidP="00CE27CF">
      <w:pPr>
        <w:shd w:val="clear" w:color="auto" w:fill="FFFFFF"/>
        <w:jc w:val="both"/>
        <w:rPr>
          <w:sz w:val="20"/>
          <w:szCs w:val="20"/>
        </w:rPr>
      </w:pPr>
      <w:r w:rsidRPr="00AE7DD5">
        <w:rPr>
          <w:sz w:val="20"/>
          <w:szCs w:val="20"/>
        </w:rPr>
        <w:t>3.3.</w:t>
      </w:r>
      <w:r w:rsidR="00200A79">
        <w:rPr>
          <w:sz w:val="20"/>
          <w:szCs w:val="20"/>
        </w:rPr>
        <w:t>2</w:t>
      </w:r>
      <w:r w:rsidR="00CE27CF" w:rsidRPr="00AE7DD5">
        <w:rPr>
          <w:sz w:val="20"/>
          <w:szCs w:val="20"/>
        </w:rPr>
        <w:t xml:space="preserve">.  В случае временного отсутствия предоставлять Управляющей организации информацию о лицах (контактные телефоны, адреса), имеющих доступ в его помещение на случай устранения аварийных ситуаций. </w:t>
      </w:r>
    </w:p>
    <w:p w:rsidR="00CE27CF" w:rsidRPr="00AE7DD5" w:rsidRDefault="00941D58" w:rsidP="00CE27CF">
      <w:pPr>
        <w:shd w:val="clear" w:color="auto" w:fill="FFFFFF"/>
        <w:jc w:val="both"/>
        <w:rPr>
          <w:sz w:val="20"/>
          <w:szCs w:val="20"/>
        </w:rPr>
      </w:pPr>
      <w:r w:rsidRPr="00AE7DD5">
        <w:rPr>
          <w:sz w:val="20"/>
          <w:szCs w:val="20"/>
        </w:rPr>
        <w:t>3.3.</w:t>
      </w:r>
      <w:r w:rsidR="00200A79">
        <w:rPr>
          <w:sz w:val="20"/>
          <w:szCs w:val="20"/>
        </w:rPr>
        <w:t>3</w:t>
      </w:r>
      <w:r w:rsidR="00CE27CF" w:rsidRPr="00AE7DD5">
        <w:rPr>
          <w:sz w:val="20"/>
          <w:szCs w:val="20"/>
        </w:rPr>
        <w:t xml:space="preserve">. Предоставить в Управляющую организацию </w:t>
      </w:r>
      <w:r w:rsidR="00200A79">
        <w:rPr>
          <w:sz w:val="20"/>
          <w:szCs w:val="20"/>
        </w:rPr>
        <w:t xml:space="preserve">документы, подтверждающие </w:t>
      </w:r>
      <w:r w:rsidR="00CE27CF" w:rsidRPr="00AE7DD5">
        <w:rPr>
          <w:sz w:val="20"/>
          <w:szCs w:val="20"/>
        </w:rPr>
        <w:t>основани</w:t>
      </w:r>
      <w:r w:rsidR="00200A79">
        <w:rPr>
          <w:sz w:val="20"/>
          <w:szCs w:val="20"/>
        </w:rPr>
        <w:t>е</w:t>
      </w:r>
      <w:r w:rsidR="00CE27CF" w:rsidRPr="00AE7DD5">
        <w:rPr>
          <w:sz w:val="20"/>
          <w:szCs w:val="20"/>
        </w:rPr>
        <w:t xml:space="preserve"> пользования помещением. </w:t>
      </w:r>
    </w:p>
    <w:p w:rsidR="00CE27CF" w:rsidRPr="00AE7DD5" w:rsidRDefault="00941D58" w:rsidP="00CE27CF">
      <w:pPr>
        <w:pStyle w:val="a4"/>
        <w:spacing w:before="0"/>
        <w:ind w:firstLine="0"/>
        <w:rPr>
          <w:sz w:val="20"/>
          <w:szCs w:val="20"/>
        </w:rPr>
      </w:pPr>
      <w:r w:rsidRPr="00AE7DD5">
        <w:rPr>
          <w:sz w:val="20"/>
          <w:szCs w:val="20"/>
        </w:rPr>
        <w:t>3.3.</w:t>
      </w:r>
      <w:r w:rsidR="00200A79">
        <w:rPr>
          <w:sz w:val="20"/>
          <w:szCs w:val="20"/>
        </w:rPr>
        <w:t>4</w:t>
      </w:r>
      <w:r w:rsidR="00CE27CF" w:rsidRPr="00AE7DD5">
        <w:rPr>
          <w:sz w:val="20"/>
          <w:szCs w:val="20"/>
        </w:rPr>
        <w:t xml:space="preserve">. Соблюдать </w:t>
      </w:r>
      <w:r w:rsidR="00CE27CF" w:rsidRPr="00AE7DD5">
        <w:rPr>
          <w:bCs/>
          <w:sz w:val="20"/>
          <w:szCs w:val="20"/>
        </w:rPr>
        <w:t>правила содержания домашних животных.</w:t>
      </w:r>
      <w:r w:rsidR="00CE27CF" w:rsidRPr="00AE7DD5">
        <w:rPr>
          <w:sz w:val="20"/>
          <w:szCs w:val="20"/>
        </w:rPr>
        <w:t xml:space="preserve">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CE27CF" w:rsidRPr="00AE7DD5" w:rsidRDefault="00941D58" w:rsidP="00CE27CF">
      <w:pPr>
        <w:pStyle w:val="ConsNormal"/>
        <w:ind w:firstLine="0"/>
        <w:jc w:val="both"/>
        <w:rPr>
          <w:rFonts w:ascii="Times New Roman" w:hAnsi="Times New Roman"/>
        </w:rPr>
      </w:pPr>
      <w:r w:rsidRPr="00AE7DD5">
        <w:rPr>
          <w:rFonts w:ascii="Times New Roman" w:hAnsi="Times New Roman"/>
        </w:rPr>
        <w:t>3.3.</w:t>
      </w:r>
      <w:r w:rsidR="00AB4888">
        <w:rPr>
          <w:rFonts w:ascii="Times New Roman" w:hAnsi="Times New Roman"/>
        </w:rPr>
        <w:t>5</w:t>
      </w:r>
      <w:r w:rsidR="00CE27CF" w:rsidRPr="00AE7DD5">
        <w:rPr>
          <w:rFonts w:ascii="Times New Roman" w:hAnsi="Times New Roman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CE27CF" w:rsidRPr="00AE7DD5" w:rsidRDefault="00941D58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AE7DD5">
        <w:rPr>
          <w:sz w:val="20"/>
          <w:szCs w:val="20"/>
        </w:rPr>
        <w:t>3.3.</w:t>
      </w:r>
      <w:r w:rsidR="00AB4888">
        <w:rPr>
          <w:sz w:val="20"/>
          <w:szCs w:val="20"/>
        </w:rPr>
        <w:t>6</w:t>
      </w:r>
      <w:r w:rsidR="00CE27CF" w:rsidRPr="00AE7DD5">
        <w:rPr>
          <w:sz w:val="20"/>
          <w:szCs w:val="20"/>
        </w:rPr>
        <w:t xml:space="preserve">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="00CE27CF" w:rsidRPr="00AE7DD5">
        <w:rPr>
          <w:sz w:val="20"/>
          <w:szCs w:val="20"/>
        </w:rPr>
        <w:t>взрыво</w:t>
      </w:r>
      <w:proofErr w:type="spellEnd"/>
      <w:r w:rsidR="00CE27CF" w:rsidRPr="00AE7DD5">
        <w:rPr>
          <w:sz w:val="20"/>
          <w:szCs w:val="20"/>
        </w:rPr>
        <w:t xml:space="preserve">- и </w:t>
      </w:r>
      <w:r w:rsidR="007C206F" w:rsidRPr="00AE7DD5">
        <w:rPr>
          <w:sz w:val="20"/>
          <w:szCs w:val="20"/>
        </w:rPr>
        <w:t>пожароопасные вещества,</w:t>
      </w:r>
      <w:r w:rsidR="00CE27CF" w:rsidRPr="00AE7DD5">
        <w:rPr>
          <w:sz w:val="20"/>
          <w:szCs w:val="20"/>
        </w:rPr>
        <w:t xml:space="preserve"> и предметы. Не допускать нанесение различных надписей и рисунков на стены в местах общего пользования.</w:t>
      </w:r>
    </w:p>
    <w:p w:rsidR="00CE27CF" w:rsidRPr="00AE7DD5" w:rsidRDefault="00941D58" w:rsidP="00CE27CF">
      <w:pPr>
        <w:widowControl w:val="0"/>
        <w:jc w:val="both"/>
        <w:rPr>
          <w:sz w:val="20"/>
          <w:szCs w:val="20"/>
        </w:rPr>
      </w:pPr>
      <w:r w:rsidRPr="00AE7DD5">
        <w:rPr>
          <w:sz w:val="20"/>
          <w:szCs w:val="20"/>
        </w:rPr>
        <w:t>3.3.</w:t>
      </w:r>
      <w:r w:rsidR="00AB4888">
        <w:rPr>
          <w:sz w:val="20"/>
          <w:szCs w:val="20"/>
        </w:rPr>
        <w:t>7</w:t>
      </w:r>
      <w:r w:rsidR="00CE27CF" w:rsidRPr="00AE7DD5">
        <w:rPr>
          <w:sz w:val="20"/>
          <w:szCs w:val="20"/>
        </w:rPr>
        <w:t xml:space="preserve">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 </w:t>
      </w:r>
    </w:p>
    <w:p w:rsidR="00CE27CF" w:rsidRPr="00AE7DD5" w:rsidRDefault="00941D58" w:rsidP="00CE27CF">
      <w:pPr>
        <w:shd w:val="clear" w:color="auto" w:fill="FFFFFF"/>
        <w:tabs>
          <w:tab w:val="left" w:pos="720"/>
        </w:tabs>
        <w:jc w:val="both"/>
        <w:rPr>
          <w:sz w:val="20"/>
          <w:szCs w:val="20"/>
        </w:rPr>
      </w:pPr>
      <w:r w:rsidRPr="00AE7DD5">
        <w:rPr>
          <w:bCs/>
          <w:color w:val="000000"/>
          <w:spacing w:val="-4"/>
          <w:sz w:val="20"/>
          <w:szCs w:val="20"/>
        </w:rPr>
        <w:lastRenderedPageBreak/>
        <w:t>3.3.</w:t>
      </w:r>
      <w:r w:rsidR="00AB4888">
        <w:rPr>
          <w:bCs/>
          <w:color w:val="000000"/>
          <w:spacing w:val="-4"/>
          <w:sz w:val="20"/>
          <w:szCs w:val="20"/>
        </w:rPr>
        <w:t>8</w:t>
      </w:r>
      <w:r w:rsidR="00CE27CF" w:rsidRPr="00AE7DD5">
        <w:rPr>
          <w:bCs/>
          <w:color w:val="000000"/>
          <w:spacing w:val="-4"/>
          <w:sz w:val="20"/>
          <w:szCs w:val="20"/>
        </w:rPr>
        <w:t xml:space="preserve">. </w:t>
      </w:r>
      <w:r w:rsidR="00CE27CF" w:rsidRPr="00AE7DD5">
        <w:rPr>
          <w:sz w:val="20"/>
          <w:szCs w:val="20"/>
        </w:rPr>
        <w:t xml:space="preserve">При обнаружении неисправностей санитарно-технического   и   иного   </w:t>
      </w:r>
      <w:r w:rsidR="007C206F" w:rsidRPr="00AE7DD5">
        <w:rPr>
          <w:sz w:val="20"/>
          <w:szCs w:val="20"/>
        </w:rPr>
        <w:t>оборудования, находящегося</w:t>
      </w:r>
      <w:r w:rsidR="00CE27CF" w:rsidRPr="00AE7DD5">
        <w:rPr>
          <w:sz w:val="20"/>
          <w:szCs w:val="20"/>
        </w:rPr>
        <w:t xml:space="preserve">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CE27CF" w:rsidRPr="00AE7DD5" w:rsidRDefault="00941D58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3.3.</w:t>
      </w:r>
      <w:r w:rsidR="00AB4888">
        <w:rPr>
          <w:color w:val="000000"/>
          <w:sz w:val="20"/>
          <w:szCs w:val="20"/>
        </w:rPr>
        <w:t>9</w:t>
      </w:r>
      <w:r w:rsidR="00CE27CF" w:rsidRPr="00AE7DD5">
        <w:rPr>
          <w:color w:val="000000"/>
          <w:sz w:val="20"/>
          <w:szCs w:val="20"/>
        </w:rPr>
        <w:t>.  Своевременно предоставлять Управляющей организации документы, подтверждающие права на льготы его и лиц, пользующихся его помещением(</w:t>
      </w:r>
      <w:r w:rsidR="002176FC" w:rsidRPr="00AE7DD5">
        <w:rPr>
          <w:color w:val="000000"/>
          <w:sz w:val="20"/>
          <w:szCs w:val="20"/>
        </w:rPr>
        <w:t>-</w:t>
      </w:r>
      <w:r w:rsidR="00CE27CF" w:rsidRPr="00AE7DD5">
        <w:rPr>
          <w:color w:val="000000"/>
          <w:sz w:val="20"/>
          <w:szCs w:val="20"/>
        </w:rPr>
        <w:t>ями).</w:t>
      </w:r>
    </w:p>
    <w:p w:rsidR="00CE27CF" w:rsidRPr="00AE7DD5" w:rsidRDefault="00941D58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3.3.</w:t>
      </w:r>
      <w:r w:rsidR="00AB4888">
        <w:rPr>
          <w:color w:val="000000"/>
          <w:sz w:val="20"/>
          <w:szCs w:val="20"/>
        </w:rPr>
        <w:t>10</w:t>
      </w:r>
      <w:r w:rsidR="00CE27CF" w:rsidRPr="00AE7DD5">
        <w:rPr>
          <w:color w:val="000000"/>
          <w:sz w:val="20"/>
          <w:szCs w:val="20"/>
        </w:rPr>
        <w:t>.  Соблюдать следующие требования:</w:t>
      </w:r>
    </w:p>
    <w:p w:rsidR="00CE27CF" w:rsidRPr="00AE7DD5" w:rsidRDefault="007C206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а) не</w:t>
      </w:r>
      <w:r w:rsidR="00CE27CF" w:rsidRPr="00AE7DD5">
        <w:rPr>
          <w:color w:val="000000"/>
          <w:sz w:val="20"/>
          <w:szCs w:val="20"/>
        </w:rPr>
        <w:t xml:space="preserve"> производить перенос инженерных сетей;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</w:t>
      </w:r>
      <w:r w:rsidR="007C206F" w:rsidRPr="00AE7DD5">
        <w:rPr>
          <w:color w:val="000000"/>
          <w:sz w:val="20"/>
          <w:szCs w:val="20"/>
        </w:rPr>
        <w:t>приходящихся на</w:t>
      </w:r>
      <w:r w:rsidR="00926624" w:rsidRPr="00AE7DD5">
        <w:rPr>
          <w:color w:val="000000"/>
          <w:sz w:val="20"/>
          <w:szCs w:val="20"/>
        </w:rPr>
        <w:t xml:space="preserve"> помещение </w:t>
      </w:r>
      <w:r w:rsidR="00056700" w:rsidRPr="00AE7DD5">
        <w:rPr>
          <w:color w:val="000000"/>
          <w:sz w:val="20"/>
          <w:szCs w:val="20"/>
        </w:rPr>
        <w:t>Собственника</w:t>
      </w:r>
      <w:r w:rsidRPr="00AE7DD5">
        <w:rPr>
          <w:color w:val="000000"/>
          <w:sz w:val="20"/>
          <w:szCs w:val="20"/>
        </w:rPr>
        <w:t xml:space="preserve"> и их оплаты, без согласования с Управляющей организацией;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CE27CF" w:rsidRPr="00AE7DD5" w:rsidRDefault="007C206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е) не</w:t>
      </w:r>
      <w:r w:rsidR="00CE27CF" w:rsidRPr="00AE7DD5">
        <w:rPr>
          <w:color w:val="000000"/>
          <w:sz w:val="20"/>
          <w:szCs w:val="20"/>
        </w:rPr>
        <w:t xml:space="preserve">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 xml:space="preserve">ж) не допускать производства в помещении работ или совершения других действий, приводящих к порче общего </w:t>
      </w:r>
      <w:r w:rsidR="007C206F" w:rsidRPr="00AE7DD5">
        <w:rPr>
          <w:color w:val="000000"/>
          <w:sz w:val="20"/>
          <w:szCs w:val="20"/>
        </w:rPr>
        <w:t>имущества многоквартирного</w:t>
      </w:r>
      <w:r w:rsidRPr="00AE7DD5">
        <w:rPr>
          <w:color w:val="000000"/>
          <w:sz w:val="20"/>
          <w:szCs w:val="20"/>
        </w:rPr>
        <w:t xml:space="preserve"> дома;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CE27CF" w:rsidRPr="00AE7DD5" w:rsidRDefault="00D82512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и</w:t>
      </w:r>
      <w:r w:rsidR="00CE27CF" w:rsidRPr="00AE7DD5">
        <w:rPr>
          <w:color w:val="000000"/>
          <w:sz w:val="20"/>
          <w:szCs w:val="20"/>
        </w:rPr>
        <w:t>) не создавать повышенного шума в жилых помещениях и местах общего пользования;</w:t>
      </w:r>
    </w:p>
    <w:p w:rsidR="00CE27CF" w:rsidRDefault="00D82512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к</w:t>
      </w:r>
      <w:r w:rsidR="00CE27CF" w:rsidRPr="00AE7DD5">
        <w:rPr>
          <w:color w:val="000000"/>
          <w:sz w:val="20"/>
          <w:szCs w:val="20"/>
        </w:rPr>
        <w:t>) информировать Управляющую организацию о проведении работ по ремонту, переустройству и перепланировке помещения.</w:t>
      </w:r>
    </w:p>
    <w:p w:rsidR="00144F90" w:rsidRPr="00144F90" w:rsidRDefault="00144F90" w:rsidP="00CE27CF">
      <w:pPr>
        <w:jc w:val="both"/>
        <w:rPr>
          <w:color w:val="000000"/>
          <w:sz w:val="20"/>
          <w:szCs w:val="20"/>
        </w:rPr>
      </w:pPr>
      <w:r w:rsidRPr="00144F90">
        <w:rPr>
          <w:sz w:val="20"/>
          <w:szCs w:val="20"/>
        </w:rPr>
        <w:t>л) использовать систему водоотведения жилого помещения по назначению. Не сбрасывать в систему водоотведения крупногабаритные предметы, строительные смеси, тряпки и прочий инвентарь.</w:t>
      </w:r>
    </w:p>
    <w:p w:rsidR="00CE27CF" w:rsidRPr="00AE7DD5" w:rsidRDefault="00941D58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AE7DD5">
        <w:rPr>
          <w:sz w:val="20"/>
          <w:szCs w:val="20"/>
        </w:rPr>
        <w:t>3.3.1</w:t>
      </w:r>
      <w:r w:rsidR="00144F90">
        <w:rPr>
          <w:sz w:val="20"/>
          <w:szCs w:val="20"/>
        </w:rPr>
        <w:t>1</w:t>
      </w:r>
      <w:r w:rsidR="00CE27CF" w:rsidRPr="00AE7DD5">
        <w:rPr>
          <w:sz w:val="20"/>
          <w:szCs w:val="20"/>
        </w:rPr>
        <w:t xml:space="preserve">. Не производить складирование строительного мусора в местах общего пользования, на площадках оборудованных для сбора твердых </w:t>
      </w:r>
      <w:r w:rsidR="00C91A59" w:rsidRPr="00AE7DD5">
        <w:rPr>
          <w:sz w:val="20"/>
          <w:szCs w:val="20"/>
        </w:rPr>
        <w:t>коммунальных</w:t>
      </w:r>
      <w:r w:rsidR="00CE27CF" w:rsidRPr="00AE7DD5">
        <w:rPr>
          <w:sz w:val="20"/>
          <w:szCs w:val="20"/>
        </w:rPr>
        <w:t xml:space="preserve"> отходов и на придомовой территории. 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 xml:space="preserve">При проведении </w:t>
      </w:r>
      <w:r w:rsidR="00056700" w:rsidRPr="00AE7DD5">
        <w:rPr>
          <w:color w:val="000000"/>
          <w:sz w:val="20"/>
          <w:szCs w:val="20"/>
        </w:rPr>
        <w:t>Собственниками</w:t>
      </w:r>
      <w:r w:rsidRPr="00AE7DD5">
        <w:rPr>
          <w:color w:val="000000"/>
          <w:sz w:val="20"/>
          <w:szCs w:val="20"/>
        </w:rPr>
        <w:t xml:space="preserve"> работ по ремонту, переустрой</w:t>
      </w:r>
      <w:r w:rsidR="00C91A59" w:rsidRPr="00AE7DD5">
        <w:rPr>
          <w:color w:val="000000"/>
          <w:sz w:val="20"/>
          <w:szCs w:val="20"/>
        </w:rPr>
        <w:t xml:space="preserve">ству и перепланировке помещения, производить </w:t>
      </w:r>
      <w:r w:rsidRPr="00AE7DD5">
        <w:rPr>
          <w:color w:val="000000"/>
          <w:sz w:val="20"/>
          <w:szCs w:val="20"/>
        </w:rPr>
        <w:t xml:space="preserve">вывоз крупногабаритных и строительных отходов </w:t>
      </w:r>
      <w:r w:rsidR="00C91A59" w:rsidRPr="00AE7DD5">
        <w:rPr>
          <w:color w:val="000000"/>
          <w:sz w:val="20"/>
          <w:szCs w:val="20"/>
        </w:rPr>
        <w:t>самостоятельно.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3.3.1</w:t>
      </w:r>
      <w:r w:rsidR="00144F90">
        <w:rPr>
          <w:color w:val="000000"/>
          <w:sz w:val="20"/>
          <w:szCs w:val="20"/>
        </w:rPr>
        <w:t>2</w:t>
      </w:r>
      <w:r w:rsidRPr="00AE7DD5">
        <w:rPr>
          <w:color w:val="000000"/>
          <w:sz w:val="20"/>
          <w:szCs w:val="20"/>
        </w:rPr>
        <w:t>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CE27CF" w:rsidRPr="00AE7DD5" w:rsidRDefault="00CE27CF" w:rsidP="00CE27CF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E7DD5">
        <w:rPr>
          <w:rFonts w:ascii="Times New Roman" w:hAnsi="Times New Roman"/>
        </w:rPr>
        <w:t>3.3.1</w:t>
      </w:r>
      <w:r w:rsidR="00144F90">
        <w:rPr>
          <w:rFonts w:ascii="Times New Roman" w:hAnsi="Times New Roman"/>
        </w:rPr>
        <w:t>3</w:t>
      </w:r>
      <w:r w:rsidRPr="00AE7DD5">
        <w:rPr>
          <w:rFonts w:ascii="Times New Roman" w:hAnsi="Times New Roman"/>
        </w:rPr>
        <w:t xml:space="preserve">. Нести ответственность за сохранность и работоспособность индивидуальных приборов учета коммунальных услуг. 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3.3.1</w:t>
      </w:r>
      <w:r w:rsidR="00144F90">
        <w:rPr>
          <w:color w:val="000000"/>
          <w:sz w:val="20"/>
          <w:szCs w:val="20"/>
        </w:rPr>
        <w:t>4</w:t>
      </w:r>
      <w:r w:rsidRPr="00AE7DD5">
        <w:rPr>
          <w:color w:val="000000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:rsidR="00CE27CF" w:rsidRPr="00AE7DD5" w:rsidRDefault="00CE27CF" w:rsidP="00CE27CF">
      <w:pPr>
        <w:jc w:val="both"/>
        <w:rPr>
          <w:b/>
          <w:i/>
          <w:color w:val="000000"/>
          <w:sz w:val="20"/>
          <w:szCs w:val="20"/>
        </w:rPr>
      </w:pPr>
      <w:r w:rsidRPr="00AE7DD5">
        <w:rPr>
          <w:b/>
          <w:i/>
          <w:color w:val="000000"/>
          <w:sz w:val="20"/>
          <w:szCs w:val="20"/>
        </w:rPr>
        <w:t xml:space="preserve">3.4. </w:t>
      </w:r>
      <w:r w:rsidR="00056700" w:rsidRPr="00AE7DD5">
        <w:rPr>
          <w:b/>
          <w:i/>
          <w:color w:val="000000"/>
          <w:sz w:val="20"/>
          <w:szCs w:val="20"/>
        </w:rPr>
        <w:t>Собственник</w:t>
      </w:r>
      <w:r w:rsidRPr="00AE7DD5">
        <w:rPr>
          <w:b/>
          <w:i/>
          <w:color w:val="000000"/>
          <w:sz w:val="20"/>
          <w:szCs w:val="20"/>
        </w:rPr>
        <w:t xml:space="preserve"> имеет право: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CE27CF" w:rsidRPr="00AE7DD5" w:rsidRDefault="00941D58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3.4.3</w:t>
      </w:r>
      <w:r w:rsidR="00CE27CF" w:rsidRPr="00AE7DD5">
        <w:rPr>
          <w:color w:val="000000"/>
          <w:sz w:val="20"/>
          <w:szCs w:val="20"/>
        </w:rPr>
        <w:t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CE27CF" w:rsidRPr="00AE7DD5" w:rsidRDefault="00941D58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3.4.4</w:t>
      </w:r>
      <w:r w:rsidR="00CE27CF" w:rsidRPr="00AE7DD5">
        <w:rPr>
          <w:color w:val="000000"/>
          <w:sz w:val="20"/>
          <w:szCs w:val="20"/>
        </w:rPr>
        <w:t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144F90" w:rsidRDefault="00144F90" w:rsidP="00CE27CF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</w:p>
    <w:p w:rsidR="00CE27CF" w:rsidRPr="00AE7DD5" w:rsidRDefault="00CE27CF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E7DD5">
        <w:rPr>
          <w:rFonts w:ascii="Times New Roman" w:hAnsi="Times New Roman" w:cs="Times New Roman"/>
          <w:sz w:val="20"/>
          <w:szCs w:val="20"/>
        </w:rPr>
        <w:t xml:space="preserve">4. Цена Договора и порядок расчетов </w:t>
      </w:r>
    </w:p>
    <w:p w:rsidR="00941D58" w:rsidRPr="00F415C9" w:rsidRDefault="00941D58" w:rsidP="00941D58">
      <w:pPr>
        <w:shd w:val="clear" w:color="auto" w:fill="FFFFFF"/>
        <w:tabs>
          <w:tab w:val="left" w:pos="0"/>
        </w:tabs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4.1. Оплата Собственником услуг по настоящему </w:t>
      </w:r>
      <w:r w:rsidR="007C206F" w:rsidRPr="00F415C9">
        <w:rPr>
          <w:color w:val="000000"/>
          <w:sz w:val="20"/>
          <w:szCs w:val="20"/>
        </w:rPr>
        <w:t>Договору включает</w:t>
      </w:r>
      <w:r w:rsidRPr="00F415C9">
        <w:rPr>
          <w:color w:val="000000"/>
          <w:sz w:val="20"/>
          <w:szCs w:val="20"/>
        </w:rPr>
        <w:t xml:space="preserve"> в себя:</w:t>
      </w:r>
    </w:p>
    <w:p w:rsidR="00941D58" w:rsidRPr="00F415C9" w:rsidRDefault="00941D58" w:rsidP="00941D58">
      <w:pPr>
        <w:shd w:val="clear" w:color="auto" w:fill="FFFFFF"/>
        <w:tabs>
          <w:tab w:val="left" w:pos="0"/>
        </w:tabs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1) плату за содержание</w:t>
      </w:r>
      <w:r w:rsidR="00953FCD" w:rsidRPr="00F415C9">
        <w:rPr>
          <w:color w:val="000000"/>
          <w:sz w:val="20"/>
          <w:szCs w:val="20"/>
        </w:rPr>
        <w:t xml:space="preserve"> жилого</w:t>
      </w:r>
      <w:r w:rsidRPr="00F415C9">
        <w:rPr>
          <w:color w:val="000000"/>
          <w:sz w:val="20"/>
          <w:szCs w:val="20"/>
        </w:rPr>
        <w:t xml:space="preserve"> помещения, включающую в себя плату за услуги и работы по управлению многоквартирным домом, содержанию</w:t>
      </w:r>
      <w:r w:rsidR="0028511C" w:rsidRPr="00F415C9">
        <w:rPr>
          <w:color w:val="000000"/>
          <w:sz w:val="20"/>
          <w:szCs w:val="20"/>
        </w:rPr>
        <w:t xml:space="preserve"> и </w:t>
      </w:r>
      <w:r w:rsidRPr="00F415C9">
        <w:rPr>
          <w:color w:val="000000"/>
          <w:sz w:val="20"/>
          <w:szCs w:val="20"/>
        </w:rPr>
        <w:t>текущему общего имущества в многоквартирном доме;</w:t>
      </w:r>
    </w:p>
    <w:p w:rsidR="00941D58" w:rsidRPr="00F415C9" w:rsidRDefault="00941D58" w:rsidP="00941D58">
      <w:pPr>
        <w:shd w:val="clear" w:color="auto" w:fill="FFFFFF"/>
        <w:tabs>
          <w:tab w:val="left" w:pos="0"/>
        </w:tabs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2) плату за коммунальные услуги, включающую в себя плату за холодное и горячее водоснабжение, водоотведение, электроснабжение, отопление</w:t>
      </w:r>
      <w:r w:rsidR="008E26DD" w:rsidRPr="00F415C9">
        <w:rPr>
          <w:color w:val="000000"/>
          <w:sz w:val="20"/>
          <w:szCs w:val="20"/>
        </w:rPr>
        <w:t xml:space="preserve"> и вывоз твердых коммунальных отходов</w:t>
      </w:r>
      <w:r w:rsidRPr="00F415C9">
        <w:rPr>
          <w:color w:val="000000"/>
          <w:sz w:val="20"/>
          <w:szCs w:val="20"/>
        </w:rPr>
        <w:t>.</w:t>
      </w:r>
    </w:p>
    <w:p w:rsidR="0028511C" w:rsidRPr="00F415C9" w:rsidRDefault="0028511C" w:rsidP="00941D58">
      <w:pPr>
        <w:shd w:val="clear" w:color="auto" w:fill="FFFFFF"/>
        <w:tabs>
          <w:tab w:val="left" w:pos="0"/>
        </w:tabs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3) плату за коммунальные услуги, потребляемые при использовании и содержании общего имущества в многоквартирном доме.</w:t>
      </w:r>
    </w:p>
    <w:p w:rsidR="00941D58" w:rsidRPr="00F415C9" w:rsidRDefault="00565CCD" w:rsidP="00941D58">
      <w:pPr>
        <w:shd w:val="clear" w:color="auto" w:fill="FFFFFF"/>
        <w:tabs>
          <w:tab w:val="left" w:pos="0"/>
        </w:tabs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</w:t>
      </w:r>
      <w:r w:rsidR="00941D58" w:rsidRPr="00F415C9">
        <w:rPr>
          <w:color w:val="000000"/>
          <w:sz w:val="20"/>
          <w:szCs w:val="20"/>
        </w:rPr>
        <w:t>) плату за дополнительные услуги.</w:t>
      </w:r>
    </w:p>
    <w:p w:rsidR="00CE27CF" w:rsidRPr="00F415C9" w:rsidRDefault="00CE27CF" w:rsidP="00941D58">
      <w:pPr>
        <w:shd w:val="clear" w:color="auto" w:fill="FFFFFF"/>
        <w:tabs>
          <w:tab w:val="left" w:pos="0"/>
        </w:tabs>
        <w:jc w:val="both"/>
        <w:rPr>
          <w:spacing w:val="5"/>
          <w:sz w:val="20"/>
          <w:szCs w:val="20"/>
        </w:rPr>
      </w:pPr>
      <w:r w:rsidRPr="00F415C9">
        <w:rPr>
          <w:spacing w:val="5"/>
          <w:sz w:val="20"/>
          <w:szCs w:val="20"/>
        </w:rPr>
        <w:t xml:space="preserve">4.2. Цена договора управления определяется исходя из цен и тарифов на оплату </w:t>
      </w:r>
      <w:r w:rsidR="0028511C" w:rsidRPr="00F415C9">
        <w:rPr>
          <w:spacing w:val="5"/>
          <w:sz w:val="20"/>
          <w:szCs w:val="20"/>
        </w:rPr>
        <w:t>за содержание</w:t>
      </w:r>
      <w:r w:rsidR="00953FCD" w:rsidRPr="00F415C9">
        <w:rPr>
          <w:spacing w:val="5"/>
          <w:sz w:val="20"/>
          <w:szCs w:val="20"/>
        </w:rPr>
        <w:t xml:space="preserve"> жилого помещения</w:t>
      </w:r>
      <w:r w:rsidRPr="00F415C9">
        <w:rPr>
          <w:spacing w:val="5"/>
          <w:sz w:val="20"/>
          <w:szCs w:val="20"/>
        </w:rPr>
        <w:t xml:space="preserve"> и коммунальные услуги, утверждаемых </w:t>
      </w:r>
      <w:r w:rsidR="006D624C" w:rsidRPr="00F415C9">
        <w:rPr>
          <w:spacing w:val="5"/>
          <w:sz w:val="20"/>
          <w:szCs w:val="20"/>
        </w:rPr>
        <w:t>органами местного самоуправления г.</w:t>
      </w:r>
      <w:r w:rsidR="008E26DD" w:rsidRPr="00F415C9">
        <w:rPr>
          <w:spacing w:val="5"/>
          <w:sz w:val="20"/>
          <w:szCs w:val="20"/>
        </w:rPr>
        <w:t xml:space="preserve"> </w:t>
      </w:r>
      <w:r w:rsidR="006D624C" w:rsidRPr="00F415C9">
        <w:rPr>
          <w:spacing w:val="5"/>
          <w:sz w:val="20"/>
          <w:szCs w:val="20"/>
        </w:rPr>
        <w:t>Кемерово</w:t>
      </w:r>
      <w:r w:rsidR="00AE7DD5" w:rsidRPr="00F415C9">
        <w:rPr>
          <w:spacing w:val="5"/>
          <w:sz w:val="20"/>
          <w:szCs w:val="20"/>
        </w:rPr>
        <w:t xml:space="preserve"> и органами субъекта Р</w:t>
      </w:r>
      <w:r w:rsidR="00144F90" w:rsidRPr="00F415C9">
        <w:rPr>
          <w:spacing w:val="5"/>
          <w:sz w:val="20"/>
          <w:szCs w:val="20"/>
        </w:rPr>
        <w:t>оссийской Федерации</w:t>
      </w:r>
      <w:r w:rsidR="008E26DD" w:rsidRPr="00F415C9">
        <w:rPr>
          <w:spacing w:val="5"/>
          <w:sz w:val="20"/>
          <w:szCs w:val="20"/>
        </w:rPr>
        <w:t xml:space="preserve"> </w:t>
      </w:r>
      <w:r w:rsidRPr="00F415C9">
        <w:rPr>
          <w:spacing w:val="5"/>
          <w:sz w:val="20"/>
          <w:szCs w:val="20"/>
        </w:rPr>
        <w:t xml:space="preserve">и подлежит перерасчету при их изменении (установление новых цен и тарифов), если иное не установлено решением собственников помещений. 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4.3. Цена настоящего Договора на момент его подписания определяется: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lastRenderedPageBreak/>
        <w:t xml:space="preserve">- стоимостью </w:t>
      </w:r>
      <w:r w:rsidR="002F628E" w:rsidRPr="00F415C9">
        <w:rPr>
          <w:color w:val="000000"/>
          <w:sz w:val="20"/>
          <w:szCs w:val="20"/>
        </w:rPr>
        <w:t>содержания</w:t>
      </w:r>
      <w:r w:rsidR="00953FCD" w:rsidRPr="00F415C9">
        <w:rPr>
          <w:color w:val="000000"/>
          <w:sz w:val="20"/>
          <w:szCs w:val="20"/>
        </w:rPr>
        <w:t xml:space="preserve"> жилого </w:t>
      </w:r>
      <w:r w:rsidR="002F628E" w:rsidRPr="00F415C9">
        <w:rPr>
          <w:color w:val="000000"/>
          <w:sz w:val="20"/>
          <w:szCs w:val="20"/>
        </w:rPr>
        <w:t>помещени</w:t>
      </w:r>
      <w:r w:rsidR="00953FCD" w:rsidRPr="00F415C9">
        <w:rPr>
          <w:color w:val="000000"/>
          <w:sz w:val="20"/>
          <w:szCs w:val="20"/>
        </w:rPr>
        <w:t>я</w:t>
      </w:r>
      <w:r w:rsidR="002F628E" w:rsidRPr="00F415C9">
        <w:rPr>
          <w:color w:val="000000"/>
          <w:sz w:val="20"/>
          <w:szCs w:val="20"/>
        </w:rPr>
        <w:t>, определяемой по ценам и тарифам, установленным органами местного самоуправления г. Кемерово</w:t>
      </w:r>
      <w:r w:rsidRPr="00F415C9">
        <w:rPr>
          <w:color w:val="000000"/>
          <w:sz w:val="20"/>
          <w:szCs w:val="20"/>
        </w:rPr>
        <w:t>;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- стоимостью коммунальных ресурсов</w:t>
      </w:r>
      <w:r w:rsidR="006D624C" w:rsidRPr="00F415C9">
        <w:rPr>
          <w:color w:val="000000"/>
          <w:sz w:val="20"/>
          <w:szCs w:val="20"/>
        </w:rPr>
        <w:t xml:space="preserve">, </w:t>
      </w:r>
      <w:r w:rsidR="0028511C" w:rsidRPr="00F415C9">
        <w:rPr>
          <w:color w:val="000000"/>
          <w:sz w:val="20"/>
          <w:szCs w:val="20"/>
        </w:rPr>
        <w:t>указанных в п.3.1.3</w:t>
      </w:r>
      <w:r w:rsidR="006D624C" w:rsidRPr="00F415C9">
        <w:rPr>
          <w:color w:val="000000"/>
          <w:sz w:val="20"/>
          <w:szCs w:val="20"/>
        </w:rPr>
        <w:t xml:space="preserve"> настояще</w:t>
      </w:r>
      <w:r w:rsidR="0028511C" w:rsidRPr="00F415C9">
        <w:rPr>
          <w:color w:val="000000"/>
          <w:sz w:val="20"/>
          <w:szCs w:val="20"/>
        </w:rPr>
        <w:t>го</w:t>
      </w:r>
      <w:r w:rsidR="006D624C" w:rsidRPr="00F415C9">
        <w:rPr>
          <w:color w:val="000000"/>
          <w:sz w:val="20"/>
          <w:szCs w:val="20"/>
        </w:rPr>
        <w:t xml:space="preserve"> Договор</w:t>
      </w:r>
      <w:r w:rsidR="0028511C" w:rsidRPr="00F415C9">
        <w:rPr>
          <w:color w:val="000000"/>
          <w:sz w:val="20"/>
          <w:szCs w:val="20"/>
        </w:rPr>
        <w:t>а</w:t>
      </w:r>
      <w:r w:rsidRPr="00F415C9">
        <w:rPr>
          <w:color w:val="000000"/>
          <w:sz w:val="20"/>
          <w:szCs w:val="20"/>
        </w:rPr>
        <w:t xml:space="preserve">, рассчитываемых от объемов потребляемых ресурсов в многоквартирном доме и тарифов, в соответствии с </w:t>
      </w:r>
      <w:r w:rsidR="006D624C" w:rsidRPr="00F415C9">
        <w:rPr>
          <w:color w:val="000000"/>
          <w:sz w:val="20"/>
          <w:szCs w:val="20"/>
        </w:rPr>
        <w:t>положениями настоящего Договора;</w:t>
      </w:r>
    </w:p>
    <w:p w:rsidR="002F628E" w:rsidRPr="00F415C9" w:rsidRDefault="002F628E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- стоимостью коммунальных ресурсов, потребляемых при использовании общего имущества в многоквартирном доме, рассчитываемых в порядке, установленном Правительством Р</w:t>
      </w:r>
      <w:r w:rsidR="00144F90" w:rsidRPr="00F415C9">
        <w:rPr>
          <w:color w:val="000000"/>
          <w:sz w:val="20"/>
          <w:szCs w:val="20"/>
        </w:rPr>
        <w:t>оссийской Федерации</w:t>
      </w:r>
      <w:r w:rsidRPr="00F415C9">
        <w:rPr>
          <w:color w:val="000000"/>
          <w:sz w:val="20"/>
          <w:szCs w:val="20"/>
        </w:rPr>
        <w:t>;</w:t>
      </w:r>
    </w:p>
    <w:p w:rsidR="006D624C" w:rsidRPr="00F415C9" w:rsidRDefault="006D624C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- стоимостью </w:t>
      </w:r>
      <w:r w:rsidR="0028511C" w:rsidRPr="00F415C9">
        <w:rPr>
          <w:color w:val="000000"/>
          <w:sz w:val="20"/>
          <w:szCs w:val="20"/>
        </w:rPr>
        <w:t xml:space="preserve">дополнительных </w:t>
      </w:r>
      <w:r w:rsidRPr="00F415C9">
        <w:rPr>
          <w:color w:val="000000"/>
          <w:sz w:val="20"/>
          <w:szCs w:val="20"/>
        </w:rPr>
        <w:t xml:space="preserve">услуг и работ по </w:t>
      </w:r>
      <w:r w:rsidR="0028511C" w:rsidRPr="00F415C9">
        <w:rPr>
          <w:color w:val="000000"/>
          <w:sz w:val="20"/>
          <w:szCs w:val="20"/>
        </w:rPr>
        <w:t xml:space="preserve">содержанию </w:t>
      </w:r>
      <w:r w:rsidR="00953FCD" w:rsidRPr="00F415C9">
        <w:rPr>
          <w:color w:val="000000"/>
          <w:sz w:val="20"/>
          <w:szCs w:val="20"/>
        </w:rPr>
        <w:t xml:space="preserve">жилого </w:t>
      </w:r>
      <w:r w:rsidR="0028511C" w:rsidRPr="00F415C9">
        <w:rPr>
          <w:color w:val="000000"/>
          <w:sz w:val="20"/>
          <w:szCs w:val="20"/>
        </w:rPr>
        <w:t>помещени</w:t>
      </w:r>
      <w:r w:rsidR="00953FCD" w:rsidRPr="00F415C9">
        <w:rPr>
          <w:color w:val="000000"/>
          <w:sz w:val="20"/>
          <w:szCs w:val="20"/>
        </w:rPr>
        <w:t>я</w:t>
      </w:r>
      <w:r w:rsidR="0028511C" w:rsidRPr="00F415C9">
        <w:rPr>
          <w:color w:val="000000"/>
          <w:sz w:val="20"/>
          <w:szCs w:val="20"/>
        </w:rPr>
        <w:t>, установленных общим собранием собственников помещений в многоквартирном доме</w:t>
      </w:r>
      <w:r w:rsidRPr="00F415C9">
        <w:rPr>
          <w:color w:val="000000"/>
          <w:sz w:val="20"/>
          <w:szCs w:val="20"/>
        </w:rPr>
        <w:t>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4.</w:t>
      </w:r>
      <w:r w:rsidRPr="00F415C9">
        <w:rPr>
          <w:color w:val="000000"/>
          <w:sz w:val="20"/>
          <w:szCs w:val="20"/>
        </w:rPr>
        <w:t xml:space="preserve">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органом местного самоуправления в порядке, установленном Правительством Российской Федерации.</w:t>
      </w:r>
    </w:p>
    <w:p w:rsidR="00CE27CF" w:rsidRPr="00F415C9" w:rsidRDefault="00B75355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5</w:t>
      </w:r>
      <w:r w:rsidR="00CE27CF" w:rsidRPr="00F415C9">
        <w:rPr>
          <w:color w:val="000000"/>
          <w:sz w:val="20"/>
          <w:szCs w:val="20"/>
        </w:rPr>
        <w:t xml:space="preserve">. Плата за управление многоквартирным домом, содержание и </w:t>
      </w:r>
      <w:r w:rsidR="0028511C" w:rsidRPr="00F415C9">
        <w:rPr>
          <w:color w:val="000000"/>
          <w:sz w:val="20"/>
          <w:szCs w:val="20"/>
        </w:rPr>
        <w:t xml:space="preserve">текущий </w:t>
      </w:r>
      <w:r w:rsidR="00CE27CF" w:rsidRPr="00F415C9">
        <w:rPr>
          <w:color w:val="000000"/>
          <w:sz w:val="20"/>
          <w:szCs w:val="20"/>
        </w:rPr>
        <w:t>ремонт общего имущества в многоквартирном доме, соразмерно доле занимаемого помещения, и за коммунальные услуги вносится ежемесячно до десятого числа месяца, следующего за истекшим месяцем.</w:t>
      </w:r>
    </w:p>
    <w:p w:rsidR="00CE27CF" w:rsidRPr="00F415C9" w:rsidRDefault="00B75355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6</w:t>
      </w:r>
      <w:r w:rsidR="00CE27CF" w:rsidRPr="00F415C9">
        <w:rPr>
          <w:color w:val="000000"/>
          <w:sz w:val="20"/>
          <w:szCs w:val="20"/>
        </w:rPr>
        <w:t xml:space="preserve">. Плата за управление многоквартирным домом, содержание и </w:t>
      </w:r>
      <w:r w:rsidR="0028511C" w:rsidRPr="00F415C9">
        <w:rPr>
          <w:color w:val="000000"/>
          <w:sz w:val="20"/>
          <w:szCs w:val="20"/>
        </w:rPr>
        <w:t xml:space="preserve">текущий </w:t>
      </w:r>
      <w:r w:rsidR="00CE27CF" w:rsidRPr="00F415C9">
        <w:rPr>
          <w:color w:val="000000"/>
          <w:sz w:val="20"/>
          <w:szCs w:val="20"/>
        </w:rPr>
        <w:t xml:space="preserve">ремонт общего имущества многоквартирного дома и коммунальные услуги вносится в установленные настоящим </w:t>
      </w:r>
      <w:r w:rsidR="007C206F" w:rsidRPr="00F415C9">
        <w:rPr>
          <w:color w:val="000000"/>
          <w:sz w:val="20"/>
          <w:szCs w:val="20"/>
        </w:rPr>
        <w:t>Договором сроки</w:t>
      </w:r>
      <w:r w:rsidR="00CE27CF" w:rsidRPr="00F415C9">
        <w:rPr>
          <w:color w:val="000000"/>
          <w:sz w:val="20"/>
          <w:szCs w:val="20"/>
        </w:rPr>
        <w:t xml:space="preserve"> на</w:t>
      </w:r>
      <w:r w:rsidR="009E7E4A" w:rsidRPr="00F415C9">
        <w:rPr>
          <w:color w:val="000000"/>
          <w:sz w:val="20"/>
          <w:szCs w:val="20"/>
        </w:rPr>
        <w:t xml:space="preserve"> основании платежных документов, предоставляемых </w:t>
      </w:r>
      <w:r w:rsidR="00056700" w:rsidRPr="00F415C9">
        <w:rPr>
          <w:color w:val="000000"/>
          <w:sz w:val="20"/>
          <w:szCs w:val="20"/>
        </w:rPr>
        <w:t>Собственнику</w:t>
      </w:r>
      <w:r w:rsidR="00F91102" w:rsidRPr="00F415C9">
        <w:rPr>
          <w:color w:val="000000"/>
          <w:sz w:val="20"/>
          <w:szCs w:val="20"/>
        </w:rPr>
        <w:t xml:space="preserve"> в кассе Управляющей организации</w:t>
      </w:r>
      <w:r w:rsidR="00C91A59" w:rsidRPr="00F415C9">
        <w:rPr>
          <w:color w:val="000000"/>
          <w:sz w:val="20"/>
          <w:szCs w:val="20"/>
        </w:rPr>
        <w:t xml:space="preserve"> или в системе ГИС ЖКХ</w:t>
      </w:r>
      <w:r w:rsidR="00F91102" w:rsidRPr="00F415C9">
        <w:rPr>
          <w:color w:val="000000"/>
          <w:sz w:val="20"/>
          <w:szCs w:val="20"/>
        </w:rPr>
        <w:t xml:space="preserve"> в срок до </w:t>
      </w:r>
      <w:r w:rsidR="002F628E" w:rsidRPr="00F415C9">
        <w:rPr>
          <w:color w:val="000000"/>
          <w:sz w:val="20"/>
          <w:szCs w:val="20"/>
        </w:rPr>
        <w:t>3</w:t>
      </w:r>
      <w:r w:rsidR="00F91102" w:rsidRPr="00F415C9">
        <w:rPr>
          <w:color w:val="000000"/>
          <w:sz w:val="20"/>
          <w:szCs w:val="20"/>
        </w:rPr>
        <w:t>(-го) числа месяца, следующего за истекшим месяцем.</w:t>
      </w:r>
      <w:r w:rsidR="00CE27CF" w:rsidRPr="00F415C9">
        <w:rPr>
          <w:color w:val="000000"/>
          <w:sz w:val="20"/>
          <w:szCs w:val="20"/>
        </w:rPr>
        <w:t xml:space="preserve"> В случае предоставления платежных документов позднее даты, определенной в настоящем пункте, плата за управление многоквартирным домом, содержание и </w:t>
      </w:r>
      <w:r w:rsidR="00953FCD" w:rsidRPr="00F415C9">
        <w:rPr>
          <w:color w:val="000000"/>
          <w:sz w:val="20"/>
          <w:szCs w:val="20"/>
        </w:rPr>
        <w:t xml:space="preserve">текущий </w:t>
      </w:r>
      <w:r w:rsidR="00CE27CF" w:rsidRPr="00F415C9">
        <w:rPr>
          <w:color w:val="000000"/>
          <w:sz w:val="20"/>
          <w:szCs w:val="20"/>
        </w:rPr>
        <w:t>ремонт общего имущества многоквартирного дома и коммунальные услуги может быть внесена с задержкой на срок задержки получения платежного документа.</w:t>
      </w:r>
    </w:p>
    <w:p w:rsidR="00CE27CF" w:rsidRPr="00F415C9" w:rsidRDefault="008F686C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7</w:t>
      </w:r>
      <w:r w:rsidR="00CE27CF" w:rsidRPr="00F415C9">
        <w:rPr>
          <w:color w:val="000000"/>
          <w:sz w:val="20"/>
          <w:szCs w:val="20"/>
        </w:rPr>
        <w:t>. 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953FCD" w:rsidRPr="00F415C9" w:rsidRDefault="008F686C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8</w:t>
      </w:r>
      <w:r w:rsidR="00953FCD" w:rsidRPr="00F415C9">
        <w:rPr>
          <w:color w:val="000000"/>
          <w:sz w:val="20"/>
          <w:szCs w:val="20"/>
        </w:rPr>
        <w:t>. В случае изменения в установленном порядке тарифов на оплату услуг и работ по содержанию помещений в многоквартирном доме, Управляющая организация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CE27CF" w:rsidRPr="00F415C9" w:rsidRDefault="00B75355" w:rsidP="00CE27CF">
      <w:pPr>
        <w:shd w:val="clear" w:color="auto" w:fill="FFFFFF"/>
        <w:tabs>
          <w:tab w:val="left" w:pos="898"/>
        </w:tabs>
        <w:jc w:val="both"/>
        <w:rPr>
          <w:sz w:val="20"/>
          <w:szCs w:val="20"/>
        </w:rPr>
      </w:pPr>
      <w:r w:rsidRPr="00F415C9">
        <w:rPr>
          <w:b/>
          <w:sz w:val="20"/>
          <w:szCs w:val="20"/>
        </w:rPr>
        <w:t>4.</w:t>
      </w:r>
      <w:r w:rsidR="00200A79" w:rsidRPr="00F415C9">
        <w:rPr>
          <w:b/>
          <w:sz w:val="20"/>
          <w:szCs w:val="20"/>
        </w:rPr>
        <w:t>9</w:t>
      </w:r>
      <w:r w:rsidR="00CE27CF" w:rsidRPr="00F415C9">
        <w:rPr>
          <w:b/>
          <w:sz w:val="20"/>
          <w:szCs w:val="20"/>
        </w:rPr>
        <w:t>.  Порядок внесения платы за содержание и ремонт помещений и платы за коммунальные услуги</w:t>
      </w:r>
    </w:p>
    <w:p w:rsidR="00CE27CF" w:rsidRPr="00F415C9" w:rsidRDefault="00B75355" w:rsidP="00CE27CF">
      <w:pPr>
        <w:widowControl w:val="0"/>
        <w:shd w:val="clear" w:color="auto" w:fill="FFFFFF"/>
        <w:tabs>
          <w:tab w:val="left" w:pos="898"/>
        </w:tabs>
        <w:jc w:val="both"/>
        <w:rPr>
          <w:sz w:val="20"/>
          <w:szCs w:val="20"/>
        </w:rPr>
      </w:pPr>
      <w:r w:rsidRPr="00F415C9">
        <w:rPr>
          <w:sz w:val="20"/>
          <w:szCs w:val="20"/>
        </w:rPr>
        <w:t>4.</w:t>
      </w:r>
      <w:r w:rsidR="00200A79" w:rsidRPr="00F415C9">
        <w:rPr>
          <w:sz w:val="20"/>
          <w:szCs w:val="20"/>
        </w:rPr>
        <w:t>9</w:t>
      </w:r>
      <w:r w:rsidR="00CE27CF" w:rsidRPr="00F415C9">
        <w:rPr>
          <w:sz w:val="20"/>
          <w:szCs w:val="20"/>
        </w:rPr>
        <w:t xml:space="preserve">.1. Плата за жилье и коммунальные услуги, вносится Управляющей организации </w:t>
      </w:r>
      <w:r w:rsidR="00056700" w:rsidRPr="00F415C9">
        <w:rPr>
          <w:sz w:val="20"/>
          <w:szCs w:val="20"/>
        </w:rPr>
        <w:t>Собственниками</w:t>
      </w:r>
      <w:r w:rsidR="00CE27CF" w:rsidRPr="00F415C9">
        <w:rPr>
          <w:sz w:val="20"/>
          <w:szCs w:val="20"/>
        </w:rPr>
        <w:t xml:space="preserve"> на ее расчетный счет</w:t>
      </w:r>
      <w:r w:rsidR="004800FF" w:rsidRPr="00F415C9">
        <w:rPr>
          <w:sz w:val="20"/>
          <w:szCs w:val="20"/>
        </w:rPr>
        <w:t xml:space="preserve"> или в кассу Управляющей организации</w:t>
      </w:r>
      <w:r w:rsidR="00CE27CF" w:rsidRPr="00F415C9">
        <w:rPr>
          <w:sz w:val="20"/>
          <w:szCs w:val="20"/>
        </w:rPr>
        <w:t xml:space="preserve"> на основании платежных документов, выставляемых Управляющей организацией</w:t>
      </w:r>
      <w:r w:rsidR="004800FF" w:rsidRPr="00F415C9">
        <w:rPr>
          <w:sz w:val="20"/>
          <w:szCs w:val="20"/>
        </w:rPr>
        <w:t>.</w:t>
      </w:r>
    </w:p>
    <w:p w:rsidR="00CE27CF" w:rsidRPr="00F415C9" w:rsidRDefault="00B75355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4.</w:t>
      </w:r>
      <w:r w:rsidR="00200A79" w:rsidRPr="00F415C9">
        <w:rPr>
          <w:sz w:val="20"/>
          <w:szCs w:val="20"/>
        </w:rPr>
        <w:t>9</w:t>
      </w:r>
      <w:r w:rsidR="00CE27CF" w:rsidRPr="00F415C9">
        <w:rPr>
          <w:sz w:val="20"/>
          <w:szCs w:val="20"/>
        </w:rPr>
        <w:t>.</w:t>
      </w:r>
      <w:r w:rsidR="00C06663" w:rsidRPr="00F415C9">
        <w:rPr>
          <w:sz w:val="20"/>
          <w:szCs w:val="20"/>
        </w:rPr>
        <w:t>2</w:t>
      </w:r>
      <w:r w:rsidR="00CE27CF" w:rsidRPr="00F415C9">
        <w:rPr>
          <w:sz w:val="20"/>
          <w:szCs w:val="20"/>
        </w:rPr>
        <w:t xml:space="preserve">. </w:t>
      </w:r>
      <w:r w:rsidR="00056700" w:rsidRPr="00F415C9">
        <w:rPr>
          <w:sz w:val="20"/>
          <w:szCs w:val="20"/>
        </w:rPr>
        <w:t>Собственник</w:t>
      </w:r>
      <w:r w:rsidR="005769E9" w:rsidRPr="00F415C9">
        <w:rPr>
          <w:sz w:val="20"/>
          <w:szCs w:val="20"/>
        </w:rPr>
        <w:t xml:space="preserve"> производит расчеты </w:t>
      </w:r>
      <w:r w:rsidR="00CE27CF" w:rsidRPr="00F415C9">
        <w:rPr>
          <w:sz w:val="20"/>
          <w:szCs w:val="20"/>
        </w:rPr>
        <w:t>с Управляющей организацией за водоснабжение/</w:t>
      </w:r>
      <w:r w:rsidR="00036FE3" w:rsidRPr="00F415C9">
        <w:rPr>
          <w:sz w:val="20"/>
          <w:szCs w:val="20"/>
        </w:rPr>
        <w:t>водоотведение,</w:t>
      </w:r>
      <w:r w:rsidR="00CE27CF" w:rsidRPr="00F415C9">
        <w:rPr>
          <w:sz w:val="20"/>
          <w:szCs w:val="20"/>
        </w:rPr>
        <w:t xml:space="preserve"> подогрев </w:t>
      </w:r>
      <w:r w:rsidR="007C206F" w:rsidRPr="00F415C9">
        <w:rPr>
          <w:sz w:val="20"/>
          <w:szCs w:val="20"/>
        </w:rPr>
        <w:t>воды, отопление</w:t>
      </w:r>
      <w:r w:rsidR="00036FE3" w:rsidRPr="00F415C9">
        <w:rPr>
          <w:sz w:val="20"/>
          <w:szCs w:val="20"/>
        </w:rPr>
        <w:t xml:space="preserve"> и электроснабжение</w:t>
      </w:r>
      <w:r w:rsidR="00CE27CF" w:rsidRPr="00F415C9">
        <w:rPr>
          <w:sz w:val="20"/>
          <w:szCs w:val="20"/>
        </w:rPr>
        <w:t xml:space="preserve"> на основании норм потребления </w:t>
      </w:r>
      <w:r w:rsidR="00BC7A36" w:rsidRPr="00F415C9">
        <w:rPr>
          <w:sz w:val="20"/>
          <w:szCs w:val="20"/>
        </w:rPr>
        <w:t xml:space="preserve">с применением повышающего коэффициента </w:t>
      </w:r>
      <w:r w:rsidR="00CE27CF" w:rsidRPr="00F415C9">
        <w:rPr>
          <w:sz w:val="20"/>
          <w:szCs w:val="20"/>
        </w:rPr>
        <w:t xml:space="preserve">и тарифов, утвержденных в установленном порядке органами местного самоуправления в следующих случаях: </w:t>
      </w:r>
    </w:p>
    <w:p w:rsidR="00CE27CF" w:rsidRPr="00F415C9" w:rsidRDefault="00CE27CF" w:rsidP="00B75355">
      <w:pPr>
        <w:pStyle w:val="3"/>
        <w:numPr>
          <w:ilvl w:val="0"/>
          <w:numId w:val="12"/>
        </w:numPr>
        <w:tabs>
          <w:tab w:val="left" w:pos="180"/>
        </w:tabs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 xml:space="preserve">если </w:t>
      </w:r>
      <w:r w:rsidR="007C206F" w:rsidRPr="00F415C9">
        <w:rPr>
          <w:sz w:val="20"/>
          <w:szCs w:val="20"/>
        </w:rPr>
        <w:t>помещение не</w:t>
      </w:r>
      <w:r w:rsidRPr="00F415C9">
        <w:rPr>
          <w:sz w:val="20"/>
          <w:szCs w:val="20"/>
        </w:rPr>
        <w:t xml:space="preserve"> оборудовано индивидуальными приборами учета; </w:t>
      </w:r>
    </w:p>
    <w:p w:rsidR="00CE27CF" w:rsidRPr="00F415C9" w:rsidRDefault="00CE27CF" w:rsidP="00B75355">
      <w:pPr>
        <w:pStyle w:val="3"/>
        <w:numPr>
          <w:ilvl w:val="0"/>
          <w:numId w:val="12"/>
        </w:numPr>
        <w:tabs>
          <w:tab w:val="left" w:pos="180"/>
        </w:tabs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 xml:space="preserve">при отсутствии Акта ввода индивидуальных приборов учета в эксплуатацию; </w:t>
      </w:r>
    </w:p>
    <w:p w:rsidR="00CE27CF" w:rsidRPr="00F415C9" w:rsidRDefault="00CE27CF" w:rsidP="00B75355">
      <w:pPr>
        <w:pStyle w:val="3"/>
        <w:numPr>
          <w:ilvl w:val="0"/>
          <w:numId w:val="12"/>
        </w:numPr>
        <w:tabs>
          <w:tab w:val="left" w:pos="180"/>
        </w:tabs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 xml:space="preserve">при нарушении пломб на индивидуальных приборах учета в помещении; </w:t>
      </w:r>
    </w:p>
    <w:p w:rsidR="00CE27CF" w:rsidRPr="00F415C9" w:rsidRDefault="00CE27CF" w:rsidP="00B75355">
      <w:pPr>
        <w:pStyle w:val="3"/>
        <w:numPr>
          <w:ilvl w:val="0"/>
          <w:numId w:val="12"/>
        </w:numPr>
        <w:tabs>
          <w:tab w:val="left" w:pos="180"/>
        </w:tabs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при нарушении сроков поверки приборов учета, указанных в паспортах производителя.</w:t>
      </w:r>
    </w:p>
    <w:p w:rsidR="00E204AF" w:rsidRPr="00F415C9" w:rsidRDefault="00B75355" w:rsidP="00E204AF">
      <w:pPr>
        <w:pStyle w:val="ConsNormal"/>
        <w:ind w:firstLine="0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</w:rPr>
        <w:t>4.</w:t>
      </w:r>
      <w:r w:rsidR="00200A79" w:rsidRPr="00F415C9">
        <w:rPr>
          <w:rFonts w:ascii="Times New Roman" w:hAnsi="Times New Roman"/>
        </w:rPr>
        <w:t>9</w:t>
      </w:r>
      <w:r w:rsidR="00CE27CF" w:rsidRPr="00F415C9">
        <w:rPr>
          <w:rFonts w:ascii="Times New Roman" w:hAnsi="Times New Roman"/>
        </w:rPr>
        <w:t>.</w:t>
      </w:r>
      <w:r w:rsidR="00C06663" w:rsidRPr="00F415C9">
        <w:rPr>
          <w:rFonts w:ascii="Times New Roman" w:hAnsi="Times New Roman"/>
        </w:rPr>
        <w:t>3</w:t>
      </w:r>
      <w:r w:rsidR="00CE27CF" w:rsidRPr="00F415C9">
        <w:rPr>
          <w:rFonts w:ascii="Times New Roman" w:hAnsi="Times New Roman"/>
        </w:rPr>
        <w:t xml:space="preserve">. </w:t>
      </w:r>
      <w:r w:rsidR="00AE7DD5" w:rsidRPr="00F415C9">
        <w:rPr>
          <w:rFonts w:ascii="Times New Roman" w:hAnsi="Times New Roman"/>
        </w:rPr>
        <w:t>При осуществлении</w:t>
      </w:r>
      <w:r w:rsidR="00CE27CF" w:rsidRPr="00F415C9">
        <w:rPr>
          <w:rFonts w:ascii="Times New Roman" w:hAnsi="Times New Roman"/>
        </w:rPr>
        <w:t xml:space="preserve"> ремонта, замены</w:t>
      </w:r>
      <w:r w:rsidR="00AE7DD5" w:rsidRPr="00F415C9">
        <w:rPr>
          <w:rFonts w:ascii="Times New Roman" w:hAnsi="Times New Roman"/>
        </w:rPr>
        <w:t xml:space="preserve"> или</w:t>
      </w:r>
      <w:r w:rsidR="00CE27CF" w:rsidRPr="00F415C9">
        <w:rPr>
          <w:rFonts w:ascii="Times New Roman" w:hAnsi="Times New Roman"/>
        </w:rPr>
        <w:t xml:space="preserve"> поверки индивидуального или коллективного (общедомового) прибора учета</w:t>
      </w:r>
      <w:r w:rsidR="00AE7DD5" w:rsidRPr="00F415C9">
        <w:rPr>
          <w:rFonts w:ascii="Times New Roman" w:hAnsi="Times New Roman"/>
        </w:rPr>
        <w:t xml:space="preserve"> плата за коммунальные услуги рассчитывается в соответствии правилами, утвержденными Правительством Р</w:t>
      </w:r>
      <w:r w:rsidR="00144F90" w:rsidRPr="00F415C9">
        <w:rPr>
          <w:rFonts w:ascii="Times New Roman" w:hAnsi="Times New Roman"/>
        </w:rPr>
        <w:t>оссийской Федерации</w:t>
      </w:r>
      <w:r w:rsidR="00AE7DD5" w:rsidRPr="00F415C9">
        <w:rPr>
          <w:rFonts w:ascii="Times New Roman" w:hAnsi="Times New Roman"/>
        </w:rPr>
        <w:t xml:space="preserve"> или органами местного самоуправления.</w:t>
      </w:r>
    </w:p>
    <w:p w:rsidR="00B572AE" w:rsidRPr="00F415C9" w:rsidRDefault="00CE27CF" w:rsidP="00E204AF">
      <w:pPr>
        <w:pStyle w:val="ConsNormal"/>
        <w:ind w:firstLine="0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</w:rPr>
        <w:t>4.</w:t>
      </w:r>
      <w:r w:rsidR="00200A79" w:rsidRPr="00F415C9">
        <w:rPr>
          <w:rFonts w:ascii="Times New Roman" w:hAnsi="Times New Roman"/>
        </w:rPr>
        <w:t>9</w:t>
      </w:r>
      <w:r w:rsidRPr="00F415C9">
        <w:rPr>
          <w:rFonts w:ascii="Times New Roman" w:hAnsi="Times New Roman"/>
        </w:rPr>
        <w:t>.</w:t>
      </w:r>
      <w:r w:rsidR="00C06663" w:rsidRPr="00F415C9">
        <w:rPr>
          <w:rFonts w:ascii="Times New Roman" w:hAnsi="Times New Roman"/>
        </w:rPr>
        <w:t>4</w:t>
      </w:r>
      <w:r w:rsidRPr="00F415C9">
        <w:rPr>
          <w:rFonts w:ascii="Times New Roman" w:hAnsi="Times New Roman"/>
        </w:rPr>
        <w:t xml:space="preserve">. В случае </w:t>
      </w:r>
      <w:r w:rsidR="00B572AE" w:rsidRPr="00F415C9">
        <w:rPr>
          <w:rFonts w:ascii="Times New Roman" w:hAnsi="Times New Roman"/>
        </w:rPr>
        <w:t>обнаружения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подключения.</w:t>
      </w:r>
    </w:p>
    <w:p w:rsidR="00CE27CF" w:rsidRPr="00F415C9" w:rsidRDefault="00B572AE" w:rsidP="00E204AF">
      <w:pPr>
        <w:pStyle w:val="ConsNormal"/>
        <w:ind w:firstLine="0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</w:rP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  <w:r w:rsidR="00AE7DD5" w:rsidRPr="00F415C9">
        <w:rPr>
          <w:rFonts w:ascii="Times New Roman" w:hAnsi="Times New Roman"/>
        </w:rPr>
        <w:t xml:space="preserve"> </w:t>
      </w:r>
      <w:r w:rsidRPr="00F415C9">
        <w:rPr>
          <w:rFonts w:ascii="Times New Roman" w:hAnsi="Times New Roman"/>
        </w:rPr>
        <w:t xml:space="preserve">Доначисление размера платы в этом случае должно быть произведено </w:t>
      </w:r>
      <w:r w:rsidR="00AE7DD5" w:rsidRPr="00F415C9">
        <w:rPr>
          <w:rFonts w:ascii="Times New Roman" w:hAnsi="Times New Roman"/>
        </w:rPr>
        <w:t>по правилам, утвержденным Правительством Р</w:t>
      </w:r>
      <w:r w:rsidR="00144F90" w:rsidRPr="00F415C9">
        <w:rPr>
          <w:rFonts w:ascii="Times New Roman" w:hAnsi="Times New Roman"/>
        </w:rPr>
        <w:t>оссийской Федерации</w:t>
      </w:r>
      <w:r w:rsidR="00AE7DD5" w:rsidRPr="00F415C9">
        <w:rPr>
          <w:rFonts w:ascii="Times New Roman" w:hAnsi="Times New Roman"/>
        </w:rPr>
        <w:t>.</w:t>
      </w:r>
    </w:p>
    <w:p w:rsidR="00CE27CF" w:rsidRPr="00F415C9" w:rsidRDefault="00B75355" w:rsidP="00CE27CF">
      <w:pPr>
        <w:shd w:val="clear" w:color="auto" w:fill="FFFFFF"/>
        <w:tabs>
          <w:tab w:val="left" w:pos="1142"/>
          <w:tab w:val="left" w:pos="1980"/>
        </w:tabs>
        <w:jc w:val="both"/>
        <w:rPr>
          <w:spacing w:val="-1"/>
          <w:sz w:val="20"/>
          <w:szCs w:val="20"/>
        </w:rPr>
      </w:pPr>
      <w:r w:rsidRPr="00F415C9">
        <w:rPr>
          <w:spacing w:val="6"/>
          <w:sz w:val="20"/>
          <w:szCs w:val="20"/>
        </w:rPr>
        <w:t>4.</w:t>
      </w:r>
      <w:r w:rsidR="00200A79" w:rsidRPr="00F415C9">
        <w:rPr>
          <w:spacing w:val="6"/>
          <w:sz w:val="20"/>
          <w:szCs w:val="20"/>
        </w:rPr>
        <w:t>9</w:t>
      </w:r>
      <w:r w:rsidR="00CE27CF" w:rsidRPr="00F415C9">
        <w:rPr>
          <w:spacing w:val="6"/>
          <w:sz w:val="20"/>
          <w:szCs w:val="20"/>
        </w:rPr>
        <w:t>.</w:t>
      </w:r>
      <w:r w:rsidR="00AE7DD5" w:rsidRPr="00F415C9">
        <w:rPr>
          <w:spacing w:val="6"/>
          <w:sz w:val="20"/>
          <w:szCs w:val="20"/>
        </w:rPr>
        <w:t>5</w:t>
      </w:r>
      <w:r w:rsidR="00CE27CF" w:rsidRPr="00F415C9">
        <w:rPr>
          <w:spacing w:val="6"/>
          <w:sz w:val="20"/>
          <w:szCs w:val="20"/>
        </w:rPr>
        <w:t xml:space="preserve">. Не использование </w:t>
      </w:r>
      <w:r w:rsidR="007C206F" w:rsidRPr="00F415C9">
        <w:rPr>
          <w:spacing w:val="6"/>
          <w:sz w:val="20"/>
          <w:szCs w:val="20"/>
        </w:rPr>
        <w:t>помещений не</w:t>
      </w:r>
      <w:r w:rsidR="00CE27CF" w:rsidRPr="00F415C9">
        <w:rPr>
          <w:spacing w:val="6"/>
          <w:sz w:val="20"/>
          <w:szCs w:val="20"/>
        </w:rPr>
        <w:t xml:space="preserve"> является </w:t>
      </w:r>
      <w:r w:rsidR="00CE27CF" w:rsidRPr="00F415C9">
        <w:rPr>
          <w:sz w:val="20"/>
          <w:szCs w:val="20"/>
        </w:rPr>
        <w:t>основанием</w:t>
      </w:r>
      <w:r w:rsidR="00565CCD" w:rsidRPr="00F415C9">
        <w:rPr>
          <w:sz w:val="20"/>
          <w:szCs w:val="20"/>
        </w:rPr>
        <w:t xml:space="preserve"> </w:t>
      </w:r>
      <w:r w:rsidR="00CE27CF" w:rsidRPr="00F415C9">
        <w:rPr>
          <w:sz w:val="20"/>
          <w:szCs w:val="20"/>
        </w:rPr>
        <w:t xml:space="preserve">невнесения   платы   за   </w:t>
      </w:r>
      <w:r w:rsidR="00953FCD" w:rsidRPr="00F415C9">
        <w:rPr>
          <w:sz w:val="20"/>
          <w:szCs w:val="20"/>
        </w:rPr>
        <w:t xml:space="preserve">содержание жилого </w:t>
      </w:r>
      <w:r w:rsidR="007C206F" w:rsidRPr="00F415C9">
        <w:rPr>
          <w:sz w:val="20"/>
          <w:szCs w:val="20"/>
        </w:rPr>
        <w:t>помещения и</w:t>
      </w:r>
      <w:r w:rsidR="00CE27CF" w:rsidRPr="00F415C9">
        <w:rPr>
          <w:sz w:val="20"/>
          <w:szCs w:val="20"/>
        </w:rPr>
        <w:t xml:space="preserve">   коммунальные   услуги.   </w:t>
      </w:r>
    </w:p>
    <w:p w:rsidR="00CE27CF" w:rsidRPr="00F415C9" w:rsidRDefault="00B75355" w:rsidP="00F231C4">
      <w:pPr>
        <w:pStyle w:val="3"/>
        <w:tabs>
          <w:tab w:val="left" w:pos="1440"/>
        </w:tabs>
        <w:spacing w:after="0"/>
        <w:ind w:right="-108"/>
        <w:jc w:val="both"/>
        <w:rPr>
          <w:color w:val="000000"/>
          <w:spacing w:val="5"/>
          <w:sz w:val="20"/>
          <w:szCs w:val="20"/>
        </w:rPr>
      </w:pPr>
      <w:r w:rsidRPr="00F415C9">
        <w:rPr>
          <w:sz w:val="20"/>
          <w:szCs w:val="20"/>
        </w:rPr>
        <w:t>4.</w:t>
      </w:r>
      <w:r w:rsidR="00200A79" w:rsidRPr="00F415C9">
        <w:rPr>
          <w:sz w:val="20"/>
          <w:szCs w:val="20"/>
        </w:rPr>
        <w:t>9</w:t>
      </w:r>
      <w:r w:rsidR="00CE27CF" w:rsidRPr="00F415C9">
        <w:rPr>
          <w:sz w:val="20"/>
          <w:szCs w:val="20"/>
        </w:rPr>
        <w:t>.</w:t>
      </w:r>
      <w:r w:rsidR="00AE7DD5" w:rsidRPr="00F415C9">
        <w:rPr>
          <w:sz w:val="20"/>
          <w:szCs w:val="20"/>
        </w:rPr>
        <w:t>6</w:t>
      </w:r>
      <w:r w:rsidR="00CE27CF" w:rsidRPr="00F415C9">
        <w:rPr>
          <w:sz w:val="20"/>
          <w:szCs w:val="20"/>
        </w:rPr>
        <w:t xml:space="preserve">. При снижении качества предоставляемых коммунальных услуг для населения, Управляющая организация производит перерасчет оплаты коммунальных услуг в соответствии </w:t>
      </w:r>
      <w:r w:rsidR="007C206F" w:rsidRPr="00F415C9">
        <w:rPr>
          <w:sz w:val="20"/>
          <w:szCs w:val="20"/>
        </w:rPr>
        <w:t>с действующими</w:t>
      </w:r>
      <w:r w:rsidR="00CE27CF" w:rsidRPr="00F415C9">
        <w:rPr>
          <w:sz w:val="20"/>
          <w:szCs w:val="20"/>
        </w:rPr>
        <w:t xml:space="preserve"> нормативно-правовыми актами.                </w:t>
      </w:r>
    </w:p>
    <w:p w:rsidR="00CE27CF" w:rsidRPr="00F415C9" w:rsidRDefault="00B75355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9</w:t>
      </w:r>
      <w:r w:rsidR="00AE7DD5" w:rsidRPr="00F415C9">
        <w:rPr>
          <w:color w:val="000000"/>
          <w:sz w:val="20"/>
          <w:szCs w:val="20"/>
        </w:rPr>
        <w:t>.7</w:t>
      </w:r>
      <w:r w:rsidR="00CE27CF" w:rsidRPr="00F415C9">
        <w:rPr>
          <w:color w:val="000000"/>
          <w:sz w:val="20"/>
          <w:szCs w:val="20"/>
        </w:rPr>
        <w:t xml:space="preserve">. Очередность погашения требований по денежным обязательствам </w:t>
      </w:r>
      <w:r w:rsidR="00056700" w:rsidRPr="00F415C9">
        <w:rPr>
          <w:color w:val="000000"/>
          <w:sz w:val="20"/>
          <w:szCs w:val="20"/>
        </w:rPr>
        <w:t>Собственников</w:t>
      </w:r>
      <w:r w:rsidR="00CE27CF" w:rsidRPr="00F415C9">
        <w:rPr>
          <w:color w:val="000000"/>
          <w:sz w:val="20"/>
          <w:szCs w:val="20"/>
        </w:rPr>
        <w:t xml:space="preserve"> перед Управляющей организацией определяется в соответствии с действующим законодательством.</w:t>
      </w:r>
    </w:p>
    <w:p w:rsidR="00CE27CF" w:rsidRPr="00AE7DD5" w:rsidRDefault="00B75355" w:rsidP="00CE27CF">
      <w:pPr>
        <w:shd w:val="clear" w:color="auto" w:fill="FFFFFF"/>
        <w:jc w:val="both"/>
        <w:rPr>
          <w:color w:val="000000"/>
          <w:sz w:val="20"/>
          <w:szCs w:val="20"/>
        </w:rPr>
      </w:pPr>
      <w:r w:rsidRPr="00F415C9">
        <w:rPr>
          <w:sz w:val="20"/>
          <w:szCs w:val="20"/>
        </w:rPr>
        <w:t>4.</w:t>
      </w:r>
      <w:r w:rsidR="00200A79" w:rsidRPr="00F415C9">
        <w:rPr>
          <w:sz w:val="20"/>
          <w:szCs w:val="20"/>
        </w:rPr>
        <w:t>9</w:t>
      </w:r>
      <w:r w:rsidR="00CE27CF" w:rsidRPr="00F415C9">
        <w:rPr>
          <w:sz w:val="20"/>
          <w:szCs w:val="20"/>
        </w:rPr>
        <w:t>.</w:t>
      </w:r>
      <w:r w:rsidR="00200A79" w:rsidRPr="00F415C9">
        <w:rPr>
          <w:sz w:val="20"/>
          <w:szCs w:val="20"/>
        </w:rPr>
        <w:t>8.</w:t>
      </w:r>
      <w:r w:rsidR="00CE27CF" w:rsidRPr="00F415C9">
        <w:rPr>
          <w:sz w:val="20"/>
          <w:szCs w:val="20"/>
        </w:rPr>
        <w:t xml:space="preserve"> Услуги Управляющей организации, не предусмотренные настоящим Договором, выполняются за отдельную плату по взаимному соглашению Сторон </w:t>
      </w:r>
      <w:r w:rsidR="00CE27CF" w:rsidRPr="00F415C9">
        <w:rPr>
          <w:color w:val="000000"/>
          <w:sz w:val="20"/>
          <w:szCs w:val="20"/>
        </w:rPr>
        <w:t>по свободным (договорным) ценам.</w:t>
      </w:r>
    </w:p>
    <w:p w:rsidR="00CE27CF" w:rsidRPr="00F415C9" w:rsidRDefault="00CE27CF" w:rsidP="00CE27CF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F415C9">
        <w:rPr>
          <w:rFonts w:ascii="Times New Roman" w:hAnsi="Times New Roman" w:cs="Times New Roman"/>
          <w:sz w:val="20"/>
          <w:szCs w:val="20"/>
        </w:rPr>
        <w:t xml:space="preserve">5. Ответственность сторон </w:t>
      </w:r>
    </w:p>
    <w:p w:rsidR="00CE27CF" w:rsidRPr="00F415C9" w:rsidRDefault="00CE27CF" w:rsidP="00CE27C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b w:val="0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5.2. </w:t>
      </w:r>
      <w:r w:rsidRPr="00F415C9">
        <w:rPr>
          <w:bCs/>
          <w:color w:val="000000"/>
          <w:sz w:val="20"/>
          <w:szCs w:val="20"/>
        </w:rPr>
        <w:t xml:space="preserve">Управляющая организация несет ответственность по настоящему Договору в объеме взятых </w:t>
      </w:r>
      <w:r w:rsidR="009F5276" w:rsidRPr="00F415C9">
        <w:rPr>
          <w:bCs/>
          <w:color w:val="000000"/>
          <w:sz w:val="20"/>
          <w:szCs w:val="20"/>
        </w:rPr>
        <w:t xml:space="preserve">на себя </w:t>
      </w:r>
      <w:r w:rsidRPr="00F415C9">
        <w:rPr>
          <w:bCs/>
          <w:color w:val="000000"/>
          <w:sz w:val="20"/>
          <w:szCs w:val="20"/>
        </w:rPr>
        <w:t xml:space="preserve">обязательств (в границах эксплуатационной ответственности) с момента </w:t>
      </w:r>
      <w:r w:rsidR="009F5276" w:rsidRPr="00F415C9">
        <w:rPr>
          <w:bCs/>
          <w:color w:val="000000"/>
          <w:sz w:val="20"/>
          <w:szCs w:val="20"/>
        </w:rPr>
        <w:t>включения многоквартирного дома</w:t>
      </w:r>
      <w:r w:rsidR="007B5DEA" w:rsidRPr="00F415C9">
        <w:rPr>
          <w:bCs/>
          <w:color w:val="000000"/>
          <w:sz w:val="20"/>
          <w:szCs w:val="20"/>
        </w:rPr>
        <w:t xml:space="preserve"> в реестр </w:t>
      </w:r>
      <w:r w:rsidR="009F5276" w:rsidRPr="00F415C9">
        <w:rPr>
          <w:bCs/>
          <w:color w:val="000000"/>
          <w:sz w:val="20"/>
          <w:szCs w:val="20"/>
        </w:rPr>
        <w:t>к лицензии управляющей организации</w:t>
      </w:r>
      <w:r w:rsidRPr="00F415C9">
        <w:rPr>
          <w:bCs/>
          <w:color w:val="000000"/>
          <w:sz w:val="20"/>
          <w:szCs w:val="20"/>
        </w:rPr>
        <w:t>.</w:t>
      </w:r>
    </w:p>
    <w:p w:rsidR="00CE27CF" w:rsidRPr="00F415C9" w:rsidRDefault="00CE27CF" w:rsidP="0071426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color w:val="000000"/>
          <w:sz w:val="20"/>
          <w:szCs w:val="20"/>
        </w:rPr>
        <w:lastRenderedPageBreak/>
        <w:t>6.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6.1. Контроль осуществляется путем:</w:t>
      </w:r>
    </w:p>
    <w:p w:rsidR="00CE27CF" w:rsidRPr="00F415C9" w:rsidRDefault="00CE27CF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- подписания уполномоченным</w:t>
      </w:r>
      <w:r w:rsidR="00EF0B29" w:rsidRPr="00F415C9">
        <w:rPr>
          <w:sz w:val="20"/>
          <w:szCs w:val="20"/>
        </w:rPr>
        <w:t>и</w:t>
      </w:r>
      <w:r w:rsidRPr="00F415C9">
        <w:rPr>
          <w:sz w:val="20"/>
          <w:szCs w:val="20"/>
        </w:rPr>
        <w:t xml:space="preserve"> лиц</w:t>
      </w:r>
      <w:r w:rsidR="00EF0B29" w:rsidRPr="00F415C9">
        <w:rPr>
          <w:sz w:val="20"/>
          <w:szCs w:val="20"/>
        </w:rPr>
        <w:t xml:space="preserve">ами </w:t>
      </w:r>
      <w:r w:rsidR="001875F6" w:rsidRPr="00F415C9">
        <w:rPr>
          <w:sz w:val="20"/>
          <w:szCs w:val="20"/>
        </w:rPr>
        <w:t xml:space="preserve">ежеквартальных </w:t>
      </w:r>
      <w:r w:rsidR="00EF0B29" w:rsidRPr="00F415C9">
        <w:rPr>
          <w:sz w:val="20"/>
          <w:szCs w:val="20"/>
        </w:rPr>
        <w:t>а</w:t>
      </w:r>
      <w:r w:rsidRPr="00F415C9">
        <w:rPr>
          <w:sz w:val="20"/>
          <w:szCs w:val="20"/>
        </w:rPr>
        <w:t>ктов выполненных работ и оказанных услуг Управляющей организации.</w:t>
      </w:r>
      <w:r w:rsidR="00111A82" w:rsidRPr="00F415C9">
        <w:rPr>
          <w:sz w:val="20"/>
          <w:szCs w:val="20"/>
        </w:rPr>
        <w:t xml:space="preserve"> Акты выполненных работ</w:t>
      </w:r>
      <w:r w:rsidR="002516DE" w:rsidRPr="00F415C9">
        <w:rPr>
          <w:sz w:val="20"/>
          <w:szCs w:val="20"/>
        </w:rPr>
        <w:t xml:space="preserve"> и оказанных услуг</w:t>
      </w:r>
      <w:r w:rsidR="00111A82" w:rsidRPr="00F415C9">
        <w:rPr>
          <w:sz w:val="20"/>
          <w:szCs w:val="20"/>
        </w:rPr>
        <w:t xml:space="preserve"> подписываются в течение </w:t>
      </w:r>
      <w:r w:rsidR="001875F6" w:rsidRPr="00F415C9">
        <w:rPr>
          <w:sz w:val="20"/>
          <w:szCs w:val="20"/>
        </w:rPr>
        <w:t>10</w:t>
      </w:r>
      <w:r w:rsidR="00111A82" w:rsidRPr="00F415C9">
        <w:rPr>
          <w:sz w:val="20"/>
          <w:szCs w:val="20"/>
        </w:rPr>
        <w:t xml:space="preserve"> (</w:t>
      </w:r>
      <w:r w:rsidR="001875F6" w:rsidRPr="00F415C9">
        <w:rPr>
          <w:sz w:val="20"/>
          <w:szCs w:val="20"/>
        </w:rPr>
        <w:t>десяти</w:t>
      </w:r>
      <w:r w:rsidR="00111A82" w:rsidRPr="00F415C9">
        <w:rPr>
          <w:sz w:val="20"/>
          <w:szCs w:val="20"/>
        </w:rPr>
        <w:t xml:space="preserve">) </w:t>
      </w:r>
      <w:r w:rsidR="008E26DD" w:rsidRPr="00F415C9">
        <w:rPr>
          <w:sz w:val="20"/>
          <w:szCs w:val="20"/>
        </w:rPr>
        <w:t xml:space="preserve">календарных </w:t>
      </w:r>
      <w:r w:rsidR="00111A82" w:rsidRPr="00F415C9">
        <w:rPr>
          <w:sz w:val="20"/>
          <w:szCs w:val="20"/>
        </w:rPr>
        <w:t>дней с момента их предъявления.</w:t>
      </w:r>
    </w:p>
    <w:p w:rsidR="00CE27CF" w:rsidRPr="00F415C9" w:rsidRDefault="00CE27CF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- предоставления отчетности Управляющей организации;</w:t>
      </w:r>
    </w:p>
    <w:p w:rsidR="00CE27CF" w:rsidRPr="00F415C9" w:rsidRDefault="00CE27CF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- участия в проведении осмотров общего имущества в согласованные с управляющей организацией сроки;</w:t>
      </w:r>
    </w:p>
    <w:p w:rsidR="00CE27CF" w:rsidRPr="00F415C9" w:rsidRDefault="00CE27CF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- актирования фактов не предоставления услуг или предоставления услуг не надлежащего качества;</w:t>
      </w:r>
    </w:p>
    <w:p w:rsidR="00CE27CF" w:rsidRPr="00F415C9" w:rsidRDefault="00B75355" w:rsidP="00CE27C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6.</w:t>
      </w:r>
      <w:r w:rsidR="00CE27CF" w:rsidRPr="00F415C9">
        <w:rPr>
          <w:sz w:val="20"/>
          <w:szCs w:val="20"/>
        </w:rPr>
        <w:t>2. Если в указанный</w:t>
      </w:r>
      <w:r w:rsidR="00111A82" w:rsidRPr="00F415C9">
        <w:rPr>
          <w:sz w:val="20"/>
          <w:szCs w:val="20"/>
        </w:rPr>
        <w:t xml:space="preserve"> в п.6.1.</w:t>
      </w:r>
      <w:r w:rsidR="00CE27CF" w:rsidRPr="00F415C9">
        <w:rPr>
          <w:sz w:val="20"/>
          <w:szCs w:val="20"/>
        </w:rPr>
        <w:t xml:space="preserve"> срок Управляющая организация не получила мотивированный отказ от приёмки работ (услуг), то работы (услуги) считаются принятыми.</w:t>
      </w:r>
    </w:p>
    <w:p w:rsidR="00CE27CF" w:rsidRPr="00F415C9" w:rsidRDefault="00B75355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6.3</w:t>
      </w:r>
      <w:r w:rsidR="00CE27CF" w:rsidRPr="00F415C9">
        <w:rPr>
          <w:color w:val="000000"/>
          <w:sz w:val="20"/>
          <w:szCs w:val="20"/>
        </w:rPr>
        <w:t>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9F5276" w:rsidRPr="00F415C9" w:rsidRDefault="00CE27CF" w:rsidP="009F5276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- нарушения качества услуг и работ по управлению многоквартирным домом, содержанию и </w:t>
      </w:r>
      <w:r w:rsidR="002516DE" w:rsidRPr="00F415C9">
        <w:rPr>
          <w:color w:val="000000"/>
          <w:sz w:val="20"/>
          <w:szCs w:val="20"/>
        </w:rPr>
        <w:t xml:space="preserve">текущему </w:t>
      </w:r>
      <w:r w:rsidRPr="00F415C9">
        <w:rPr>
          <w:color w:val="000000"/>
          <w:sz w:val="20"/>
          <w:szCs w:val="20"/>
        </w:rPr>
        <w:t>ремонту общего имущества многоквартирного дома или предоставления коммунальных услуг, а также причинения вреда жизни,</w:t>
      </w:r>
      <w:r w:rsidR="00B75355" w:rsidRPr="00F415C9">
        <w:rPr>
          <w:color w:val="000000"/>
          <w:sz w:val="20"/>
          <w:szCs w:val="20"/>
        </w:rPr>
        <w:t xml:space="preserve"> здоровью и имуществу </w:t>
      </w:r>
      <w:r w:rsidR="00056700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и (или) проживающих в жилом помещении граждан, общему имуществу многоквартирного дома. </w:t>
      </w:r>
    </w:p>
    <w:p w:rsidR="00BD6120" w:rsidRPr="00F415C9" w:rsidRDefault="00042A0D" w:rsidP="00CE27CF">
      <w:pPr>
        <w:shd w:val="clear" w:color="auto" w:fill="FFFFFF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6.</w:t>
      </w:r>
      <w:r w:rsidR="009F5276" w:rsidRPr="00F415C9">
        <w:rPr>
          <w:sz w:val="20"/>
          <w:szCs w:val="20"/>
        </w:rPr>
        <w:t>4</w:t>
      </w:r>
      <w:r w:rsidR="00CE27CF" w:rsidRPr="00F415C9">
        <w:rPr>
          <w:sz w:val="20"/>
          <w:szCs w:val="20"/>
        </w:rPr>
        <w:t xml:space="preserve">. </w:t>
      </w:r>
      <w:r w:rsidR="00CE27CF" w:rsidRPr="00F415C9">
        <w:rPr>
          <w:color w:val="000000"/>
          <w:spacing w:val="1"/>
          <w:sz w:val="20"/>
          <w:szCs w:val="20"/>
        </w:rPr>
        <w:t xml:space="preserve">Управляющая организация </w:t>
      </w:r>
      <w:r w:rsidR="00CE27CF" w:rsidRPr="00F415C9">
        <w:rPr>
          <w:sz w:val="20"/>
          <w:szCs w:val="20"/>
        </w:rPr>
        <w:t xml:space="preserve">представляет </w:t>
      </w:r>
      <w:r w:rsidR="00493EA6" w:rsidRPr="00F415C9">
        <w:rPr>
          <w:sz w:val="20"/>
          <w:szCs w:val="20"/>
        </w:rPr>
        <w:t>Собственнику</w:t>
      </w:r>
      <w:r w:rsidR="00CE27CF" w:rsidRPr="00F415C9">
        <w:rPr>
          <w:sz w:val="20"/>
          <w:szCs w:val="20"/>
        </w:rPr>
        <w:t xml:space="preserve"> отчет о выполнении договора управления за предыдущий год в   течение   первого   </w:t>
      </w:r>
      <w:r w:rsidR="00BF7F14" w:rsidRPr="00F415C9">
        <w:rPr>
          <w:sz w:val="20"/>
          <w:szCs w:val="20"/>
        </w:rPr>
        <w:t>квартала</w:t>
      </w:r>
      <w:r w:rsidR="00E00A96" w:rsidRPr="00F415C9">
        <w:rPr>
          <w:sz w:val="20"/>
          <w:szCs w:val="20"/>
        </w:rPr>
        <w:t xml:space="preserve"> текущего   </w:t>
      </w:r>
      <w:r w:rsidR="007C206F" w:rsidRPr="00F415C9">
        <w:rPr>
          <w:sz w:val="20"/>
          <w:szCs w:val="20"/>
        </w:rPr>
        <w:t>года в</w:t>
      </w:r>
      <w:r w:rsidR="00E00A96" w:rsidRPr="00F415C9">
        <w:rPr>
          <w:sz w:val="20"/>
          <w:szCs w:val="20"/>
        </w:rPr>
        <w:t xml:space="preserve"> соответствии с законод</w:t>
      </w:r>
      <w:r w:rsidR="00BD6120" w:rsidRPr="00F415C9">
        <w:rPr>
          <w:sz w:val="20"/>
          <w:szCs w:val="20"/>
        </w:rPr>
        <w:t>ательством Российской Федерации путем размещения его в системе ГИС Ж</w:t>
      </w:r>
      <w:r w:rsidR="008E26DD" w:rsidRPr="00F415C9">
        <w:rPr>
          <w:sz w:val="20"/>
          <w:szCs w:val="20"/>
        </w:rPr>
        <w:t>КХ</w:t>
      </w:r>
      <w:r w:rsidR="00BD6120" w:rsidRPr="00F415C9">
        <w:rPr>
          <w:sz w:val="20"/>
          <w:szCs w:val="20"/>
        </w:rPr>
        <w:t>.</w:t>
      </w:r>
    </w:p>
    <w:p w:rsidR="00CE27CF" w:rsidRPr="00F415C9" w:rsidRDefault="00CE27CF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color w:val="000000"/>
          <w:sz w:val="20"/>
          <w:szCs w:val="20"/>
        </w:rPr>
        <w:t xml:space="preserve">7. Порядок изменения и расторжения Договора </w:t>
      </w:r>
    </w:p>
    <w:p w:rsidR="00941D58" w:rsidRPr="00F415C9" w:rsidRDefault="00CE27CF" w:rsidP="00F231C4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7.1. Изменение и расторжение настоящего Договора осуществляется в порядке, предусмотренном действующим </w:t>
      </w:r>
      <w:r w:rsidR="00042A0D" w:rsidRPr="00F415C9">
        <w:rPr>
          <w:color w:val="000000"/>
          <w:sz w:val="20"/>
          <w:szCs w:val="20"/>
        </w:rPr>
        <w:t xml:space="preserve">законодательством. </w:t>
      </w:r>
    </w:p>
    <w:p w:rsidR="00CE27CF" w:rsidRPr="00F415C9" w:rsidRDefault="008E26DD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CE27CF" w:rsidRPr="00F415C9">
        <w:rPr>
          <w:rFonts w:ascii="Times New Roman" w:hAnsi="Times New Roman" w:cs="Times New Roman"/>
          <w:color w:val="000000"/>
          <w:sz w:val="20"/>
          <w:szCs w:val="20"/>
        </w:rPr>
        <w:t xml:space="preserve">. Форс-мажор </w:t>
      </w:r>
    </w:p>
    <w:p w:rsidR="00CE27CF" w:rsidRPr="00F415C9" w:rsidRDefault="009F5276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8</w:t>
      </w:r>
      <w:r w:rsidR="00CE27CF" w:rsidRPr="00F415C9">
        <w:rPr>
          <w:color w:val="000000"/>
          <w:sz w:val="20"/>
          <w:szCs w:val="20"/>
        </w:rPr>
        <w:t>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</w:t>
      </w:r>
      <w:r w:rsidR="008E26DD" w:rsidRPr="00F415C9">
        <w:rPr>
          <w:color w:val="000000"/>
          <w:sz w:val="20"/>
          <w:szCs w:val="20"/>
        </w:rPr>
        <w:t>.</w:t>
      </w:r>
    </w:p>
    <w:p w:rsidR="00CE27CF" w:rsidRPr="00F415C9" w:rsidRDefault="009F5276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8</w:t>
      </w:r>
      <w:r w:rsidR="00CE27CF" w:rsidRPr="00F415C9">
        <w:rPr>
          <w:color w:val="000000"/>
          <w:sz w:val="20"/>
          <w:szCs w:val="20"/>
        </w:rPr>
        <w:t>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CE27CF" w:rsidRPr="00F415C9" w:rsidRDefault="009F5276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CE27CF" w:rsidRPr="00F415C9">
        <w:rPr>
          <w:rFonts w:ascii="Times New Roman" w:hAnsi="Times New Roman" w:cs="Times New Roman"/>
          <w:color w:val="000000"/>
          <w:sz w:val="20"/>
          <w:szCs w:val="20"/>
        </w:rPr>
        <w:t>. Срок действия Договора</w:t>
      </w:r>
    </w:p>
    <w:p w:rsidR="00CE27CF" w:rsidRPr="00F415C9" w:rsidRDefault="009F5276" w:rsidP="00CE27CF">
      <w:pPr>
        <w:shd w:val="clear" w:color="auto" w:fill="FFFFFF"/>
        <w:tabs>
          <w:tab w:val="left" w:pos="360"/>
        </w:tabs>
        <w:jc w:val="both"/>
        <w:rPr>
          <w:color w:val="000000"/>
          <w:sz w:val="20"/>
          <w:szCs w:val="20"/>
        </w:rPr>
      </w:pPr>
      <w:r w:rsidRPr="00F415C9">
        <w:rPr>
          <w:bCs/>
          <w:color w:val="000000"/>
          <w:spacing w:val="-1"/>
          <w:sz w:val="20"/>
          <w:szCs w:val="20"/>
        </w:rPr>
        <w:t>9</w:t>
      </w:r>
      <w:r w:rsidR="00CE27CF" w:rsidRPr="00F415C9">
        <w:rPr>
          <w:bCs/>
          <w:color w:val="000000"/>
          <w:spacing w:val="-1"/>
          <w:sz w:val="20"/>
          <w:szCs w:val="20"/>
        </w:rPr>
        <w:t>.1.</w:t>
      </w:r>
      <w:r w:rsidR="00A7122E" w:rsidRPr="00F415C9">
        <w:rPr>
          <w:bCs/>
          <w:color w:val="000000"/>
          <w:spacing w:val="-1"/>
          <w:sz w:val="20"/>
          <w:szCs w:val="20"/>
        </w:rPr>
        <w:t xml:space="preserve">Настоящий договор заключен на один год, действует с момента </w:t>
      </w:r>
      <w:r w:rsidR="008E26DD" w:rsidRPr="00F415C9">
        <w:rPr>
          <w:bCs/>
          <w:color w:val="000000"/>
          <w:spacing w:val="-1"/>
          <w:sz w:val="20"/>
          <w:szCs w:val="20"/>
        </w:rPr>
        <w:t>включения многоквартирного дома в реестр к лицензии управляющей организации</w:t>
      </w:r>
      <w:r w:rsidR="00A7122E" w:rsidRPr="00F415C9">
        <w:rPr>
          <w:color w:val="000000"/>
          <w:sz w:val="20"/>
          <w:szCs w:val="20"/>
        </w:rPr>
        <w:t>.</w:t>
      </w:r>
    </w:p>
    <w:p w:rsidR="00CE27CF" w:rsidRPr="00F415C9" w:rsidRDefault="009F5276" w:rsidP="00C06663">
      <w:pPr>
        <w:shd w:val="clear" w:color="auto" w:fill="FFFFFF"/>
        <w:jc w:val="both"/>
        <w:rPr>
          <w:bCs/>
          <w:color w:val="000000"/>
          <w:spacing w:val="-1"/>
          <w:sz w:val="20"/>
          <w:szCs w:val="20"/>
        </w:rPr>
      </w:pPr>
      <w:r w:rsidRPr="00F415C9">
        <w:rPr>
          <w:bCs/>
          <w:color w:val="000000"/>
          <w:spacing w:val="-1"/>
          <w:sz w:val="20"/>
          <w:szCs w:val="20"/>
        </w:rPr>
        <w:t>9</w:t>
      </w:r>
      <w:r w:rsidR="00C06663" w:rsidRPr="00F415C9">
        <w:rPr>
          <w:bCs/>
          <w:color w:val="000000"/>
          <w:spacing w:val="-1"/>
          <w:sz w:val="20"/>
          <w:szCs w:val="20"/>
        </w:rPr>
        <w:t>.2</w:t>
      </w:r>
      <w:r w:rsidR="002516DE" w:rsidRPr="00F415C9">
        <w:rPr>
          <w:bCs/>
          <w:color w:val="000000"/>
          <w:spacing w:val="-1"/>
          <w:sz w:val="20"/>
          <w:szCs w:val="20"/>
        </w:rPr>
        <w:t>.</w:t>
      </w:r>
      <w:r w:rsidR="00CE27CF" w:rsidRPr="00F415C9">
        <w:rPr>
          <w:bCs/>
          <w:color w:val="000000"/>
          <w:spacing w:val="-1"/>
          <w:sz w:val="20"/>
          <w:szCs w:val="20"/>
        </w:rPr>
        <w:t xml:space="preserve">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CE27CF" w:rsidRPr="00AE7DD5" w:rsidRDefault="009F5276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9</w:t>
      </w:r>
      <w:r w:rsidR="00C06663" w:rsidRPr="00F415C9">
        <w:rPr>
          <w:color w:val="000000"/>
          <w:sz w:val="20"/>
          <w:szCs w:val="20"/>
        </w:rPr>
        <w:t>.3</w:t>
      </w:r>
      <w:r w:rsidR="00CE27CF" w:rsidRPr="00F415C9">
        <w:rPr>
          <w:color w:val="000000"/>
          <w:sz w:val="20"/>
          <w:szCs w:val="20"/>
        </w:rPr>
        <w:t xml:space="preserve">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5B4F00" w:rsidRPr="00AE7DD5" w:rsidRDefault="005B4F00" w:rsidP="00CE27CF">
      <w:pPr>
        <w:jc w:val="both"/>
        <w:rPr>
          <w:color w:val="000000"/>
          <w:sz w:val="20"/>
          <w:szCs w:val="20"/>
        </w:rPr>
      </w:pPr>
    </w:p>
    <w:p w:rsidR="00CE27CF" w:rsidRPr="00AE7DD5" w:rsidRDefault="009F5276" w:rsidP="009F5276">
      <w:pPr>
        <w:shd w:val="clear" w:color="auto" w:fill="FFFFFF"/>
        <w:tabs>
          <w:tab w:val="left" w:pos="922"/>
          <w:tab w:val="left" w:leader="underscore" w:pos="9480"/>
        </w:tabs>
        <w:ind w:left="360"/>
        <w:jc w:val="center"/>
        <w:rPr>
          <w:b/>
          <w:color w:val="000000"/>
          <w:spacing w:val="-5"/>
          <w:sz w:val="20"/>
          <w:szCs w:val="20"/>
        </w:rPr>
      </w:pPr>
      <w:r w:rsidRPr="00AE7DD5">
        <w:rPr>
          <w:b/>
          <w:color w:val="000000"/>
          <w:spacing w:val="-5"/>
          <w:sz w:val="20"/>
          <w:szCs w:val="20"/>
        </w:rPr>
        <w:t xml:space="preserve">10. </w:t>
      </w:r>
      <w:r w:rsidR="00CE27CF" w:rsidRPr="00AE7DD5">
        <w:rPr>
          <w:b/>
          <w:color w:val="000000"/>
          <w:spacing w:val="-5"/>
          <w:sz w:val="20"/>
          <w:szCs w:val="20"/>
        </w:rPr>
        <w:t>Адреса и реквизиты сторон</w:t>
      </w:r>
      <w:r w:rsidR="00E90E1A" w:rsidRPr="00AE7DD5">
        <w:rPr>
          <w:b/>
          <w:color w:val="000000"/>
          <w:spacing w:val="-5"/>
          <w:sz w:val="20"/>
          <w:szCs w:val="20"/>
        </w:rPr>
        <w:t>:</w:t>
      </w:r>
    </w:p>
    <w:p w:rsidR="00CE27CF" w:rsidRPr="00AE7DD5" w:rsidRDefault="00CE27CF" w:rsidP="00CE27CF">
      <w:pPr>
        <w:shd w:val="clear" w:color="auto" w:fill="FFFFFF"/>
        <w:tabs>
          <w:tab w:val="left" w:pos="922"/>
          <w:tab w:val="left" w:leader="underscore" w:pos="9480"/>
        </w:tabs>
        <w:jc w:val="center"/>
        <w:rPr>
          <w:b/>
          <w:color w:val="000000"/>
          <w:spacing w:val="-5"/>
          <w:sz w:val="20"/>
          <w:szCs w:val="20"/>
        </w:rPr>
      </w:pPr>
    </w:p>
    <w:p w:rsidR="00CE27CF" w:rsidRPr="00AE7DD5" w:rsidRDefault="00CE27CF" w:rsidP="00CE27CF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  <w:r w:rsidRPr="00AE7DD5">
        <w:rPr>
          <w:b/>
          <w:color w:val="000000"/>
          <w:spacing w:val="-5"/>
          <w:sz w:val="20"/>
          <w:szCs w:val="20"/>
        </w:rPr>
        <w:t xml:space="preserve">Управляющая организация                                          </w:t>
      </w:r>
      <w:r w:rsidR="00F415C9">
        <w:rPr>
          <w:b/>
          <w:color w:val="000000"/>
          <w:spacing w:val="-5"/>
          <w:sz w:val="20"/>
          <w:szCs w:val="20"/>
        </w:rPr>
        <w:t xml:space="preserve">                                        </w:t>
      </w:r>
      <w:r w:rsidRPr="00AE7DD5">
        <w:rPr>
          <w:b/>
          <w:color w:val="000000"/>
          <w:spacing w:val="-5"/>
          <w:sz w:val="20"/>
          <w:szCs w:val="20"/>
        </w:rPr>
        <w:t xml:space="preserve">           </w:t>
      </w:r>
      <w:r w:rsidR="00493EA6" w:rsidRPr="00AE7DD5">
        <w:rPr>
          <w:b/>
          <w:color w:val="000000"/>
          <w:spacing w:val="-5"/>
          <w:sz w:val="20"/>
          <w:szCs w:val="20"/>
        </w:rPr>
        <w:t>Собственник</w:t>
      </w:r>
    </w:p>
    <w:p w:rsidR="00CE27CF" w:rsidRPr="00AE7DD5" w:rsidRDefault="00CE27CF" w:rsidP="00CE27CF">
      <w:pPr>
        <w:shd w:val="clear" w:color="auto" w:fill="FFFFFF"/>
        <w:tabs>
          <w:tab w:val="left" w:pos="922"/>
          <w:tab w:val="left" w:leader="underscore" w:pos="9480"/>
        </w:tabs>
        <w:ind w:left="1260" w:hanging="1260"/>
        <w:rPr>
          <w:color w:val="000000"/>
          <w:spacing w:val="-5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CE27CF" w:rsidRPr="00AE7DD5" w:rsidTr="009F5276">
        <w:trPr>
          <w:trHeight w:val="1125"/>
        </w:trPr>
        <w:tc>
          <w:tcPr>
            <w:tcW w:w="5387" w:type="dxa"/>
          </w:tcPr>
          <w:p w:rsidR="00625D98" w:rsidRPr="00144F90" w:rsidRDefault="00625D98" w:rsidP="00CE27CF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color w:val="000000"/>
                <w:spacing w:val="-5"/>
                <w:sz w:val="18"/>
                <w:szCs w:val="18"/>
              </w:rPr>
            </w:pPr>
          </w:p>
          <w:p w:rsidR="003905F8" w:rsidRPr="003905F8" w:rsidRDefault="003905F8" w:rsidP="003905F8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spacing w:val="-5"/>
                <w:sz w:val="18"/>
                <w:szCs w:val="18"/>
              </w:rPr>
            </w:pPr>
            <w:r w:rsidRPr="003905F8">
              <w:rPr>
                <w:spacing w:val="-5"/>
                <w:sz w:val="18"/>
                <w:szCs w:val="18"/>
              </w:rPr>
              <w:t>ООО «Управляющая компания</w:t>
            </w:r>
            <w:r w:rsidR="001709F8" w:rsidRPr="001709F8">
              <w:rPr>
                <w:spacing w:val="-5"/>
                <w:sz w:val="18"/>
                <w:szCs w:val="18"/>
              </w:rPr>
              <w:t xml:space="preserve"> </w:t>
            </w:r>
            <w:r w:rsidRPr="003905F8">
              <w:rPr>
                <w:spacing w:val="-5"/>
                <w:sz w:val="18"/>
                <w:szCs w:val="18"/>
              </w:rPr>
              <w:t xml:space="preserve">Стандарт»                                           </w:t>
            </w:r>
          </w:p>
          <w:p w:rsidR="003905F8" w:rsidRPr="003905F8" w:rsidRDefault="003905F8" w:rsidP="003905F8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spacing w:val="-5"/>
                <w:sz w:val="18"/>
                <w:szCs w:val="18"/>
              </w:rPr>
            </w:pPr>
            <w:r w:rsidRPr="003905F8">
              <w:rPr>
                <w:spacing w:val="-5"/>
                <w:sz w:val="18"/>
                <w:szCs w:val="18"/>
              </w:rPr>
              <w:t>г. Кемерово, пр. Ленина 146/1 пом.1, т. 37-48-24</w:t>
            </w:r>
          </w:p>
          <w:p w:rsidR="003905F8" w:rsidRPr="003905F8" w:rsidRDefault="003905F8" w:rsidP="003905F8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spacing w:val="-5"/>
                <w:sz w:val="18"/>
                <w:szCs w:val="18"/>
              </w:rPr>
            </w:pPr>
            <w:r w:rsidRPr="003905F8">
              <w:rPr>
                <w:spacing w:val="-5"/>
                <w:sz w:val="18"/>
                <w:szCs w:val="18"/>
              </w:rPr>
              <w:t>37-38-08</w:t>
            </w:r>
          </w:p>
          <w:p w:rsidR="003905F8" w:rsidRPr="003905F8" w:rsidRDefault="003905F8" w:rsidP="003905F8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b/>
                <w:spacing w:val="-5"/>
                <w:sz w:val="18"/>
                <w:szCs w:val="18"/>
              </w:rPr>
            </w:pPr>
            <w:r w:rsidRPr="003905F8">
              <w:rPr>
                <w:b/>
                <w:spacing w:val="-5"/>
                <w:sz w:val="18"/>
                <w:szCs w:val="18"/>
              </w:rPr>
              <w:t>Аварийно-диспетчерская служба: 37 -48-24</w:t>
            </w:r>
          </w:p>
          <w:p w:rsidR="003905F8" w:rsidRPr="003905F8" w:rsidRDefault="003905F8" w:rsidP="003905F8">
            <w:pPr>
              <w:tabs>
                <w:tab w:val="left" w:pos="922"/>
                <w:tab w:val="left" w:leader="underscore" w:pos="9480"/>
              </w:tabs>
              <w:rPr>
                <w:spacing w:val="-5"/>
                <w:sz w:val="18"/>
                <w:szCs w:val="18"/>
              </w:rPr>
            </w:pPr>
            <w:r w:rsidRPr="003905F8">
              <w:rPr>
                <w:sz w:val="18"/>
                <w:szCs w:val="18"/>
              </w:rPr>
              <w:t>ИНН 4205297825/КПП 420501001</w:t>
            </w:r>
          </w:p>
          <w:p w:rsidR="003905F8" w:rsidRPr="003905F8" w:rsidRDefault="003905F8" w:rsidP="003905F8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spacing w:val="-5"/>
                <w:sz w:val="18"/>
                <w:szCs w:val="18"/>
              </w:rPr>
            </w:pPr>
            <w:r w:rsidRPr="003905F8">
              <w:rPr>
                <w:spacing w:val="-5"/>
                <w:sz w:val="18"/>
                <w:szCs w:val="18"/>
              </w:rPr>
              <w:t>ОГРН 1144205018132 от 06.11.2014 года</w:t>
            </w:r>
          </w:p>
          <w:p w:rsidR="003905F8" w:rsidRPr="003905F8" w:rsidRDefault="003905F8" w:rsidP="003905F8">
            <w:pPr>
              <w:shd w:val="clear" w:color="auto" w:fill="FFFFFF"/>
              <w:tabs>
                <w:tab w:val="left" w:pos="922"/>
                <w:tab w:val="left" w:leader="underscore" w:pos="9480"/>
              </w:tabs>
              <w:rPr>
                <w:spacing w:val="-5"/>
                <w:sz w:val="18"/>
                <w:szCs w:val="18"/>
              </w:rPr>
            </w:pPr>
            <w:r w:rsidRPr="003905F8">
              <w:rPr>
                <w:spacing w:val="-5"/>
                <w:sz w:val="18"/>
                <w:szCs w:val="18"/>
              </w:rPr>
              <w:t xml:space="preserve">р/сч </w:t>
            </w:r>
            <w:r w:rsidRPr="003905F8">
              <w:rPr>
                <w:sz w:val="18"/>
                <w:szCs w:val="18"/>
              </w:rPr>
              <w:t>40702810926000004736</w:t>
            </w:r>
          </w:p>
          <w:p w:rsidR="003905F8" w:rsidRPr="003905F8" w:rsidRDefault="003905F8" w:rsidP="003905F8">
            <w:pPr>
              <w:tabs>
                <w:tab w:val="left" w:pos="922"/>
                <w:tab w:val="left" w:leader="underscore" w:pos="9480"/>
              </w:tabs>
              <w:rPr>
                <w:sz w:val="18"/>
                <w:szCs w:val="18"/>
              </w:rPr>
            </w:pPr>
            <w:r w:rsidRPr="003905F8">
              <w:rPr>
                <w:sz w:val="18"/>
                <w:szCs w:val="18"/>
              </w:rPr>
              <w:t>к/с 30101810200000000612</w:t>
            </w:r>
          </w:p>
          <w:p w:rsidR="003905F8" w:rsidRPr="003905F8" w:rsidRDefault="003905F8" w:rsidP="003905F8">
            <w:pPr>
              <w:tabs>
                <w:tab w:val="left" w:pos="922"/>
                <w:tab w:val="left" w:leader="underscore" w:pos="9480"/>
              </w:tabs>
              <w:rPr>
                <w:spacing w:val="-5"/>
                <w:sz w:val="18"/>
                <w:szCs w:val="18"/>
              </w:rPr>
            </w:pPr>
            <w:r w:rsidRPr="003905F8">
              <w:rPr>
                <w:sz w:val="18"/>
                <w:szCs w:val="18"/>
              </w:rPr>
              <w:t>Кемеровское отделение №8615 ПАО Сбербанк г. Кемерово</w:t>
            </w:r>
          </w:p>
          <w:p w:rsidR="003905F8" w:rsidRPr="003905F8" w:rsidRDefault="003905F8" w:rsidP="003905F8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905F8">
              <w:rPr>
                <w:rFonts w:ascii="Times New Roman" w:hAnsi="Times New Roman" w:cs="Times New Roman"/>
                <w:sz w:val="18"/>
                <w:szCs w:val="18"/>
              </w:rPr>
              <w:t>БИК 043207612</w:t>
            </w:r>
          </w:p>
          <w:p w:rsidR="003905F8" w:rsidRPr="003905F8" w:rsidRDefault="003905F8" w:rsidP="003905F8">
            <w:pPr>
              <w:tabs>
                <w:tab w:val="left" w:pos="922"/>
                <w:tab w:val="left" w:leader="underscore" w:pos="9480"/>
              </w:tabs>
              <w:rPr>
                <w:spacing w:val="-5"/>
                <w:sz w:val="18"/>
                <w:szCs w:val="18"/>
              </w:rPr>
            </w:pPr>
            <w:r w:rsidRPr="003905F8">
              <w:rPr>
                <w:spacing w:val="-5"/>
                <w:sz w:val="18"/>
                <w:szCs w:val="18"/>
              </w:rPr>
              <w:t>Режим работы:</w:t>
            </w:r>
          </w:p>
          <w:p w:rsidR="003905F8" w:rsidRPr="003905F8" w:rsidRDefault="003905F8" w:rsidP="003905F8">
            <w:pPr>
              <w:rPr>
                <w:b/>
                <w:sz w:val="18"/>
                <w:szCs w:val="18"/>
                <w:vertAlign w:val="superscript"/>
              </w:rPr>
            </w:pPr>
            <w:r w:rsidRPr="003905F8">
              <w:rPr>
                <w:sz w:val="18"/>
                <w:szCs w:val="18"/>
              </w:rPr>
              <w:t xml:space="preserve">Администрация: </w:t>
            </w:r>
            <w:proofErr w:type="spellStart"/>
            <w:r w:rsidRPr="003905F8">
              <w:rPr>
                <w:b/>
                <w:sz w:val="18"/>
                <w:szCs w:val="18"/>
              </w:rPr>
              <w:t>пн-пт</w:t>
            </w:r>
            <w:proofErr w:type="spellEnd"/>
            <w:r w:rsidRPr="003905F8">
              <w:rPr>
                <w:b/>
                <w:sz w:val="18"/>
                <w:szCs w:val="18"/>
              </w:rPr>
              <w:t xml:space="preserve"> с 08:00 до 17:00</w:t>
            </w:r>
          </w:p>
          <w:p w:rsidR="003905F8" w:rsidRPr="003905F8" w:rsidRDefault="003905F8" w:rsidP="003905F8">
            <w:pPr>
              <w:rPr>
                <w:b/>
                <w:sz w:val="18"/>
                <w:szCs w:val="18"/>
              </w:rPr>
            </w:pPr>
            <w:r w:rsidRPr="003905F8">
              <w:rPr>
                <w:b/>
                <w:sz w:val="18"/>
                <w:szCs w:val="18"/>
              </w:rPr>
              <w:t>Обед с 12:00 до 13:00.</w:t>
            </w:r>
          </w:p>
          <w:p w:rsidR="003905F8" w:rsidRPr="003905F8" w:rsidRDefault="003905F8" w:rsidP="003905F8">
            <w:pPr>
              <w:rPr>
                <w:sz w:val="18"/>
                <w:szCs w:val="18"/>
              </w:rPr>
            </w:pPr>
            <w:r w:rsidRPr="003905F8">
              <w:rPr>
                <w:sz w:val="18"/>
                <w:szCs w:val="18"/>
              </w:rPr>
              <w:t>Часы приема граждан:</w:t>
            </w:r>
          </w:p>
          <w:p w:rsidR="003905F8" w:rsidRPr="003905F8" w:rsidRDefault="003905F8" w:rsidP="003905F8">
            <w:pPr>
              <w:rPr>
                <w:b/>
                <w:sz w:val="18"/>
                <w:szCs w:val="18"/>
              </w:rPr>
            </w:pPr>
            <w:r w:rsidRPr="003905F8">
              <w:rPr>
                <w:b/>
                <w:sz w:val="18"/>
                <w:szCs w:val="18"/>
              </w:rPr>
              <w:t>Чт. С 15:00 до 17:00.</w:t>
            </w:r>
          </w:p>
          <w:p w:rsidR="003905F8" w:rsidRPr="003905F8" w:rsidRDefault="003905F8" w:rsidP="003905F8">
            <w:pPr>
              <w:rPr>
                <w:b/>
                <w:sz w:val="18"/>
                <w:szCs w:val="18"/>
              </w:rPr>
            </w:pPr>
            <w:r w:rsidRPr="003905F8">
              <w:rPr>
                <w:sz w:val="18"/>
                <w:szCs w:val="18"/>
              </w:rPr>
              <w:t xml:space="preserve">Касса: </w:t>
            </w:r>
            <w:proofErr w:type="spellStart"/>
            <w:r w:rsidRPr="003905F8">
              <w:rPr>
                <w:b/>
                <w:sz w:val="18"/>
                <w:szCs w:val="18"/>
              </w:rPr>
              <w:t>пн</w:t>
            </w:r>
            <w:proofErr w:type="spellEnd"/>
            <w:r w:rsidRPr="003905F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3905F8">
              <w:rPr>
                <w:b/>
                <w:sz w:val="18"/>
                <w:szCs w:val="18"/>
              </w:rPr>
              <w:t>вт</w:t>
            </w:r>
            <w:proofErr w:type="spellEnd"/>
            <w:r w:rsidRPr="003905F8">
              <w:rPr>
                <w:b/>
                <w:sz w:val="18"/>
                <w:szCs w:val="18"/>
              </w:rPr>
              <w:t xml:space="preserve">, ср, </w:t>
            </w:r>
            <w:proofErr w:type="spellStart"/>
            <w:r w:rsidRPr="003905F8">
              <w:rPr>
                <w:b/>
                <w:sz w:val="18"/>
                <w:szCs w:val="18"/>
              </w:rPr>
              <w:t>чт</w:t>
            </w:r>
            <w:proofErr w:type="spellEnd"/>
            <w:r w:rsidRPr="003905F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3905F8">
              <w:rPr>
                <w:b/>
                <w:sz w:val="18"/>
                <w:szCs w:val="18"/>
              </w:rPr>
              <w:t>пт</w:t>
            </w:r>
            <w:proofErr w:type="spellEnd"/>
            <w:r w:rsidRPr="003905F8">
              <w:rPr>
                <w:b/>
                <w:sz w:val="18"/>
                <w:szCs w:val="18"/>
              </w:rPr>
              <w:t xml:space="preserve"> с 08:00 до 19:00.</w:t>
            </w:r>
          </w:p>
          <w:p w:rsidR="003905F8" w:rsidRPr="003905F8" w:rsidRDefault="003905F8" w:rsidP="003905F8">
            <w:pPr>
              <w:rPr>
                <w:b/>
                <w:sz w:val="18"/>
                <w:szCs w:val="18"/>
              </w:rPr>
            </w:pPr>
            <w:r w:rsidRPr="003905F8">
              <w:rPr>
                <w:b/>
                <w:sz w:val="18"/>
                <w:szCs w:val="18"/>
              </w:rPr>
              <w:t>Сб. с 9:00 до 15:00.</w:t>
            </w:r>
          </w:p>
          <w:p w:rsidR="003905F8" w:rsidRPr="003905F8" w:rsidRDefault="003905F8" w:rsidP="003905F8">
            <w:pPr>
              <w:rPr>
                <w:b/>
                <w:sz w:val="18"/>
                <w:szCs w:val="18"/>
              </w:rPr>
            </w:pPr>
            <w:r w:rsidRPr="003905F8">
              <w:rPr>
                <w:sz w:val="18"/>
                <w:szCs w:val="18"/>
              </w:rPr>
              <w:t>Аварийно - Диспетчерская Служба: круглосуточно</w:t>
            </w:r>
            <w:r w:rsidRPr="003905F8">
              <w:rPr>
                <w:b/>
                <w:sz w:val="18"/>
                <w:szCs w:val="18"/>
              </w:rPr>
              <w:t>.</w:t>
            </w:r>
          </w:p>
          <w:p w:rsidR="00CE27CF" w:rsidRPr="003905F8" w:rsidRDefault="00CE27CF" w:rsidP="00CE27CF">
            <w:pPr>
              <w:tabs>
                <w:tab w:val="left" w:pos="922"/>
                <w:tab w:val="left" w:leader="underscore" w:pos="9480"/>
              </w:tabs>
              <w:rPr>
                <w:color w:val="FF0000"/>
                <w:spacing w:val="-5"/>
                <w:sz w:val="18"/>
                <w:szCs w:val="18"/>
              </w:rPr>
            </w:pPr>
          </w:p>
          <w:p w:rsidR="006A6B75" w:rsidRPr="00144F90" w:rsidRDefault="006A6B75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6A6B75" w:rsidRPr="00144F90" w:rsidRDefault="00222325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color w:val="000000"/>
                <w:spacing w:val="-5"/>
                <w:sz w:val="18"/>
                <w:szCs w:val="18"/>
              </w:rPr>
              <w:t>Д</w:t>
            </w:r>
            <w:r w:rsidR="00CE27CF" w:rsidRPr="00144F90">
              <w:rPr>
                <w:color w:val="000000"/>
                <w:spacing w:val="-5"/>
                <w:sz w:val="18"/>
                <w:szCs w:val="18"/>
              </w:rPr>
              <w:t>иректор ____________</w:t>
            </w:r>
            <w:r w:rsidR="006A6B75" w:rsidRPr="00144F90">
              <w:rPr>
                <w:color w:val="000000"/>
                <w:spacing w:val="-5"/>
                <w:sz w:val="18"/>
                <w:szCs w:val="18"/>
              </w:rPr>
              <w:t>_______</w:t>
            </w:r>
            <w:r w:rsidR="00CE27CF" w:rsidRPr="00144F90">
              <w:rPr>
                <w:color w:val="000000"/>
                <w:spacing w:val="-5"/>
                <w:sz w:val="18"/>
                <w:szCs w:val="18"/>
              </w:rPr>
              <w:t>__/</w:t>
            </w:r>
            <w:r w:rsidR="00BE7F22" w:rsidRPr="00144F90">
              <w:rPr>
                <w:color w:val="000000"/>
                <w:spacing w:val="-5"/>
                <w:sz w:val="18"/>
                <w:szCs w:val="18"/>
              </w:rPr>
              <w:t>Гулый Роман Сергеевич</w:t>
            </w:r>
            <w:r w:rsidR="00CE27CF" w:rsidRPr="00144F90">
              <w:rPr>
                <w:color w:val="000000"/>
                <w:spacing w:val="-5"/>
                <w:sz w:val="18"/>
                <w:szCs w:val="18"/>
              </w:rPr>
              <w:t xml:space="preserve">/        </w:t>
            </w:r>
          </w:p>
          <w:p w:rsidR="009D570A" w:rsidRPr="00144F90" w:rsidRDefault="009D570A" w:rsidP="00E90E1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9D570A" w:rsidRPr="00144F90" w:rsidRDefault="009D570A" w:rsidP="00E90E1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CE27CF" w:rsidRPr="00144F90" w:rsidRDefault="006A6B75" w:rsidP="00E90E1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color w:val="000000"/>
                <w:spacing w:val="-5"/>
                <w:sz w:val="18"/>
                <w:szCs w:val="18"/>
              </w:rPr>
              <w:t>М.П.</w:t>
            </w:r>
          </w:p>
        </w:tc>
        <w:tc>
          <w:tcPr>
            <w:tcW w:w="5386" w:type="dxa"/>
          </w:tcPr>
          <w:p w:rsidR="00CE27CF" w:rsidRPr="00AE7DD5" w:rsidRDefault="00CE27CF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z w:val="20"/>
                <w:szCs w:val="20"/>
              </w:rPr>
            </w:pPr>
          </w:p>
          <w:p w:rsidR="009D570A" w:rsidRPr="00F415C9" w:rsidRDefault="009D570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>ФИО</w:t>
            </w:r>
            <w:r w:rsidR="007C206F" w:rsidRPr="00F415C9">
              <w:rPr>
                <w:color w:val="000000"/>
                <w:spacing w:val="-5"/>
                <w:sz w:val="18"/>
                <w:szCs w:val="18"/>
              </w:rPr>
              <w:t xml:space="preserve">: </w:t>
            </w:r>
          </w:p>
          <w:p w:rsidR="00BD566A" w:rsidRPr="00F415C9" w:rsidRDefault="00BD566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BD566A" w:rsidRDefault="00BD566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 xml:space="preserve">Дата и место рождения: </w:t>
            </w:r>
          </w:p>
          <w:p w:rsidR="00BF7F14" w:rsidRPr="00F415C9" w:rsidRDefault="00BF7F14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BD566A" w:rsidRPr="00F415C9" w:rsidRDefault="00BD566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9D570A" w:rsidRPr="00F415C9" w:rsidRDefault="003905F8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 xml:space="preserve">Зарегистрирован: </w:t>
            </w:r>
          </w:p>
          <w:p w:rsidR="007C206F" w:rsidRPr="00F415C9" w:rsidRDefault="007C206F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310CE6" w:rsidRDefault="009D570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>Паспорт:</w:t>
            </w:r>
            <w:r w:rsidR="007C206F" w:rsidRPr="00F415C9"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BF7F14" w:rsidRPr="00F415C9" w:rsidRDefault="00BF7F14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310CE6" w:rsidRPr="00F415C9" w:rsidRDefault="00310CE6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2E5152" w:rsidRPr="00F415C9" w:rsidRDefault="003905F8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>Сот. тел</w:t>
            </w:r>
            <w:r w:rsidR="007C206F" w:rsidRPr="00F415C9">
              <w:rPr>
                <w:color w:val="000000"/>
                <w:spacing w:val="-5"/>
                <w:sz w:val="18"/>
                <w:szCs w:val="18"/>
              </w:rPr>
              <w:t>:</w:t>
            </w:r>
          </w:p>
          <w:p w:rsidR="002E5152" w:rsidRPr="00F415C9" w:rsidRDefault="002E5152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9D570A" w:rsidRPr="00F415C9" w:rsidRDefault="009D570A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9D570A" w:rsidRPr="00F415C9" w:rsidRDefault="009D570A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625D98" w:rsidRPr="00F415C9" w:rsidRDefault="00625D98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E90E1A" w:rsidRPr="00F415C9" w:rsidRDefault="00E90E1A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7C206F" w:rsidRPr="00F415C9" w:rsidRDefault="007C206F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7C206F" w:rsidRPr="00F415C9" w:rsidRDefault="007C206F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625D98" w:rsidRPr="00F415C9" w:rsidRDefault="00625D98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BD7593" w:rsidRPr="00F415C9" w:rsidRDefault="00BD7593" w:rsidP="005F256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>_______</w:t>
            </w:r>
            <w:r w:rsidR="002E5152" w:rsidRPr="00F415C9">
              <w:rPr>
                <w:color w:val="000000"/>
                <w:spacing w:val="-5"/>
                <w:sz w:val="18"/>
                <w:szCs w:val="18"/>
              </w:rPr>
              <w:t>_______</w:t>
            </w:r>
            <w:r w:rsidR="007C206F" w:rsidRPr="00F415C9">
              <w:rPr>
                <w:color w:val="000000"/>
                <w:spacing w:val="-5"/>
                <w:sz w:val="18"/>
                <w:szCs w:val="18"/>
              </w:rPr>
              <w:t>_____</w:t>
            </w:r>
            <w:r w:rsidR="002E5152" w:rsidRPr="00F415C9">
              <w:rPr>
                <w:color w:val="000000"/>
                <w:spacing w:val="-5"/>
                <w:sz w:val="18"/>
                <w:szCs w:val="18"/>
              </w:rPr>
              <w:t>_______/</w:t>
            </w:r>
            <w:r w:rsidR="00BF7F14">
              <w:rPr>
                <w:color w:val="000000"/>
                <w:spacing w:val="-5"/>
                <w:sz w:val="18"/>
                <w:szCs w:val="18"/>
              </w:rPr>
              <w:t>___________________________</w:t>
            </w:r>
            <w:r w:rsidR="005F256A" w:rsidRPr="00F415C9">
              <w:rPr>
                <w:color w:val="000000"/>
                <w:spacing w:val="-5"/>
                <w:sz w:val="18"/>
                <w:szCs w:val="18"/>
              </w:rPr>
              <w:t>/</w:t>
            </w:r>
          </w:p>
          <w:p w:rsidR="00AA2153" w:rsidRPr="00F415C9" w:rsidRDefault="00AA2153" w:rsidP="005F256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AA2153" w:rsidRPr="00AE7DD5" w:rsidRDefault="00AA2153" w:rsidP="005F256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39281D" w:rsidRPr="007F1310" w:rsidRDefault="0039281D" w:rsidP="0039281D">
      <w:pPr>
        <w:pageBreakBefore/>
        <w:widowControl w:val="0"/>
        <w:shd w:val="clear" w:color="auto" w:fill="FFFFFF"/>
        <w:ind w:left="4247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lastRenderedPageBreak/>
        <w:t>Приложение 1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к Договору управления 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Многоквартирным домом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BF7F14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 </w:t>
      </w:r>
      <w:r w:rsidRPr="007F1310">
        <w:rPr>
          <w:color w:val="000000"/>
          <w:sz w:val="20"/>
          <w:szCs w:val="20"/>
        </w:rPr>
        <w:t>от «_____» _________________20</w:t>
      </w:r>
      <w:r>
        <w:rPr>
          <w:color w:val="000000"/>
          <w:sz w:val="20"/>
          <w:szCs w:val="20"/>
        </w:rPr>
        <w:t xml:space="preserve">22 </w:t>
      </w:r>
      <w:r w:rsidRPr="007F1310">
        <w:rPr>
          <w:color w:val="000000"/>
          <w:sz w:val="20"/>
          <w:szCs w:val="20"/>
        </w:rPr>
        <w:t>г.</w:t>
      </w: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  <w:lang w:val="en-US"/>
        </w:rPr>
        <w:t>C</w:t>
      </w:r>
      <w:r w:rsidRPr="007F1310">
        <w:rPr>
          <w:b/>
          <w:color w:val="000000"/>
          <w:sz w:val="20"/>
          <w:szCs w:val="20"/>
        </w:rPr>
        <w:t>остав</w:t>
      </w: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общего имущества в </w:t>
      </w:r>
      <w:r w:rsidR="00BF7F14">
        <w:rPr>
          <w:b/>
          <w:color w:val="000000"/>
          <w:sz w:val="20"/>
          <w:szCs w:val="20"/>
        </w:rPr>
        <w:t>м</w:t>
      </w:r>
      <w:r w:rsidR="00BF7F14" w:rsidRPr="007F1310">
        <w:rPr>
          <w:b/>
          <w:color w:val="000000"/>
          <w:sz w:val="20"/>
          <w:szCs w:val="20"/>
        </w:rPr>
        <w:t>ногоквартирном доме</w:t>
      </w:r>
      <w:r w:rsidRPr="007F1310">
        <w:rPr>
          <w:b/>
          <w:color w:val="000000"/>
          <w:sz w:val="20"/>
          <w:szCs w:val="20"/>
        </w:rPr>
        <w:t>, расположенном по адресу:</w:t>
      </w: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г. Кемерово, </w:t>
      </w:r>
      <w:r w:rsidR="00BF7F14">
        <w:rPr>
          <w:b/>
          <w:color w:val="000000"/>
          <w:sz w:val="20"/>
          <w:szCs w:val="20"/>
        </w:rPr>
        <w:t>_________________________.</w:t>
      </w: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2268"/>
      </w:tblGrid>
      <w:tr w:rsidR="0039281D" w:rsidRPr="007F1310" w:rsidTr="00E9163B">
        <w:tc>
          <w:tcPr>
            <w:tcW w:w="8613" w:type="dxa"/>
            <w:vAlign w:val="center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2268" w:type="dxa"/>
            <w:vAlign w:val="center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Отметка о наличии элемента общего имущества в </w:t>
            </w:r>
            <w:r w:rsidR="00BF7F14" w:rsidRPr="007F1310">
              <w:rPr>
                <w:color w:val="000000"/>
                <w:sz w:val="20"/>
                <w:szCs w:val="20"/>
              </w:rPr>
              <w:t>многоквартирном доме</w:t>
            </w:r>
            <w:r w:rsidRPr="007F1310">
              <w:rPr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Помещения общего пользования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Лестницы межэтажные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Лифтовые шахты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Вентиляционные шахты и каналы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Коридоры общего пользования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Технические этажи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Чердаки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Технические подвалы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Фундаменты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Стены и перегородки внутри подъездов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Стены и перегородки внутри помещений общего пользования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Наружные стены и перегородки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Перекрытия межэтажные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Крыши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Двери входные подъездные с доводчиками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Двери в этажных холлах, установленные по проекту строительства многоквартирного дома, кроме дверей в жилые и нежилые помещения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Двери в помещения общего пользования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Окна в подъездах 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Окна в помещениях общего пользования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Мусоропровод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Система </w:t>
            </w:r>
            <w:r w:rsidR="00BF7F14" w:rsidRPr="007F1310">
              <w:rPr>
                <w:color w:val="000000"/>
                <w:sz w:val="20"/>
                <w:szCs w:val="20"/>
              </w:rPr>
              <w:t>механической вытяжной</w:t>
            </w:r>
            <w:r w:rsidRPr="007F1310">
              <w:rPr>
                <w:color w:val="000000"/>
                <w:sz w:val="20"/>
                <w:szCs w:val="20"/>
              </w:rPr>
              <w:t xml:space="preserve"> вентиляции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приточной вентиляции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Тепловые завесы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дымоудаления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очистки воды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пожаротушения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пожарной сигнализации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управления эвакуацией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аварийного освещения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охранной сигнализации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контроля доступа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Водосточные желоба/водосточные трубы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Электрические водно-распределительные устройства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Светильники в местах общего пользования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Магистраль с распределительным щитком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Котлы отопительные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Сети теплоснабжения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Задвижки, вентили, краны на системах теплоснабжения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BF7F14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Бойлерные, (</w:t>
            </w:r>
            <w:r w:rsidR="0039281D" w:rsidRPr="007F1310">
              <w:rPr>
                <w:color w:val="000000"/>
                <w:sz w:val="20"/>
                <w:szCs w:val="20"/>
              </w:rPr>
              <w:t>теплообменники)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Элеваторные узлы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Тепловые узлы с погодным регулированием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Приборы отопления в местах общего пользования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Трубопроводы горячей воды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Трубопроводы холодной воды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lastRenderedPageBreak/>
              <w:t>Задвижки, вентили, краны на системах водоснабжения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Коллективные приборы учета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 xml:space="preserve">+ 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Трубопроводы канализации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Сети газоснабжения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Задвижки, вентили, краны на системах газоснабжения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Иное оборудование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Зеленые насаждения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Ливневая сеть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8613" w:type="dxa"/>
          </w:tcPr>
          <w:p w:rsidR="0039281D" w:rsidRPr="007F1310" w:rsidRDefault="0039281D" w:rsidP="00E9163B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Иные строения</w:t>
            </w:r>
          </w:p>
        </w:tc>
        <w:tc>
          <w:tcPr>
            <w:tcW w:w="2268" w:type="dxa"/>
          </w:tcPr>
          <w:p w:rsidR="0039281D" w:rsidRPr="007F1310" w:rsidRDefault="0039281D" w:rsidP="00E9163B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tabs>
          <w:tab w:val="left" w:pos="6840"/>
        </w:tabs>
        <w:jc w:val="center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Управляющая организация           </w:t>
      </w:r>
      <w:r w:rsidRPr="007F1310">
        <w:rPr>
          <w:color w:val="000000"/>
          <w:sz w:val="20"/>
          <w:szCs w:val="20"/>
        </w:rPr>
        <w:tab/>
        <w:t>Собственник</w:t>
      </w: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_______________________  /_____________________/      </w:t>
      </w:r>
      <w:r>
        <w:rPr>
          <w:color w:val="000000"/>
          <w:sz w:val="20"/>
          <w:szCs w:val="20"/>
        </w:rPr>
        <w:t xml:space="preserve">            </w:t>
      </w:r>
      <w:r w:rsidRPr="007F1310">
        <w:rPr>
          <w:color w:val="000000"/>
          <w:sz w:val="20"/>
          <w:szCs w:val="20"/>
        </w:rPr>
        <w:t xml:space="preserve"> ___________________ / ________________________/       м.п.</w:t>
      </w:r>
    </w:p>
    <w:p w:rsidR="0039281D" w:rsidRPr="007F1310" w:rsidRDefault="00BF7F14" w:rsidP="0039281D">
      <w:pPr>
        <w:pageBreakBefore/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lastRenderedPageBreak/>
        <w:t>Приложение 2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к Договору управления 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Многоквартирным домом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№</w:t>
      </w:r>
      <w:r w:rsidR="00BF7F14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 xml:space="preserve"> </w:t>
      </w:r>
      <w:r w:rsidRPr="007F1310">
        <w:rPr>
          <w:color w:val="000000"/>
          <w:sz w:val="20"/>
          <w:szCs w:val="20"/>
        </w:rPr>
        <w:t>от «_____» _________________20</w:t>
      </w:r>
      <w:r>
        <w:rPr>
          <w:color w:val="000000"/>
          <w:sz w:val="20"/>
          <w:szCs w:val="20"/>
        </w:rPr>
        <w:t xml:space="preserve">22 </w:t>
      </w:r>
      <w:r w:rsidRPr="007F1310">
        <w:rPr>
          <w:color w:val="000000"/>
          <w:sz w:val="20"/>
          <w:szCs w:val="20"/>
        </w:rPr>
        <w:t>г.</w:t>
      </w: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Перечень</w:t>
      </w:r>
    </w:p>
    <w:p w:rsidR="00BF7F14" w:rsidRDefault="0039281D" w:rsidP="0039281D">
      <w:pPr>
        <w:widowControl w:val="0"/>
        <w:spacing w:line="168" w:lineRule="auto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услуг и работ по содержанию общего имущества в </w:t>
      </w:r>
      <w:r>
        <w:rPr>
          <w:b/>
          <w:color w:val="000000"/>
          <w:sz w:val="20"/>
          <w:szCs w:val="20"/>
        </w:rPr>
        <w:t>м</w:t>
      </w:r>
      <w:r w:rsidRPr="007F1310">
        <w:rPr>
          <w:b/>
          <w:color w:val="000000"/>
          <w:sz w:val="20"/>
          <w:szCs w:val="20"/>
        </w:rPr>
        <w:t xml:space="preserve">ногоквартирном доме, расположенном по адресу: г. </w:t>
      </w:r>
    </w:p>
    <w:p w:rsidR="0039281D" w:rsidRPr="007F1310" w:rsidRDefault="0039281D" w:rsidP="0039281D">
      <w:pPr>
        <w:widowControl w:val="0"/>
        <w:spacing w:line="168" w:lineRule="auto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Кемерово, </w:t>
      </w:r>
      <w:r w:rsidR="00BF7F14">
        <w:rPr>
          <w:b/>
          <w:color w:val="000000"/>
          <w:sz w:val="20"/>
          <w:szCs w:val="20"/>
        </w:rPr>
        <w:t>________________________.</w:t>
      </w:r>
    </w:p>
    <w:p w:rsidR="0039281D" w:rsidRPr="007F1310" w:rsidRDefault="0039281D" w:rsidP="0039281D">
      <w:pPr>
        <w:widowControl w:val="0"/>
        <w:rPr>
          <w:b/>
          <w:color w:val="000000"/>
          <w:sz w:val="20"/>
          <w:szCs w:val="20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5550"/>
        <w:gridCol w:w="3119"/>
        <w:gridCol w:w="1701"/>
      </w:tblGrid>
      <w:tr w:rsidR="0039281D" w:rsidRPr="007F1310" w:rsidTr="00E9163B">
        <w:tc>
          <w:tcPr>
            <w:tcW w:w="480" w:type="dxa"/>
            <w:vAlign w:val="center"/>
          </w:tcPr>
          <w:p w:rsidR="0039281D" w:rsidRPr="007F1310" w:rsidRDefault="0039281D" w:rsidP="00E9163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№№</w:t>
            </w:r>
          </w:p>
          <w:p w:rsidR="0039281D" w:rsidRPr="007F1310" w:rsidRDefault="0039281D" w:rsidP="00E9163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50" w:type="dxa"/>
            <w:vAlign w:val="center"/>
          </w:tcPr>
          <w:p w:rsidR="0039281D" w:rsidRPr="007F1310" w:rsidRDefault="0039281D" w:rsidP="00E9163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119" w:type="dxa"/>
            <w:vAlign w:val="center"/>
          </w:tcPr>
          <w:p w:rsidR="0039281D" w:rsidRPr="007F1310" w:rsidRDefault="0039281D" w:rsidP="00E9163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Отметка о включении в состав работ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Мытье входного тамбура, первого этажа и лестничного марша с первого на второй этаж 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5 раз в неделю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Мытье входного тамбура, фойе первого этажа и лифтового холла первого этажа  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5 раз в неделю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Мытье пола в кабинах лифтов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5 раз в неделю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Влажная уборка мусора с помощью веника и совка на лестничных площадках, маршах и коридорах 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Мытье лестничных площадок, маршей и коридоров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10 календарных дней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Влажная протирка стен, дверей, плафонов и потолков кабин лифтов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Влажная протирка закрывающих устройств мусоропровода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Обметание пыли и паутины с потолков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Влажная протирка подоконников, перил, почтовых ящиков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sz w:val="20"/>
                <w:szCs w:val="20"/>
              </w:rPr>
            </w:pPr>
            <w:r w:rsidRPr="007F1310">
              <w:rPr>
                <w:bCs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sz w:val="20"/>
                <w:szCs w:val="20"/>
              </w:rPr>
            </w:pPr>
            <w:r w:rsidRPr="007F1310">
              <w:rPr>
                <w:bCs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Мытье окон в подъездах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Влажная протирка дверей в помещениях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Влажная протирка шкафов для электросчетчиков, слаботочных устройств, радиаторов отопления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Протирка пыли с колпаков светильников в помещениях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BF7F14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</w:t>
            </w:r>
            <w:r w:rsidR="0039281D" w:rsidRPr="007F1310">
              <w:rPr>
                <w:bCs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Уборка чердачного и подвального помещения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BF7F14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</w:t>
            </w:r>
            <w:r w:rsidR="0039281D" w:rsidRPr="007F1310">
              <w:rPr>
                <w:bCs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Подготовка зданий к праздникам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Подметание твердых покрытий земельного участка </w:t>
            </w:r>
            <w:r w:rsidR="00BF7F14" w:rsidRPr="007F1310">
              <w:rPr>
                <w:color w:val="000000"/>
                <w:sz w:val="20"/>
                <w:szCs w:val="20"/>
              </w:rPr>
              <w:t>дома в</w:t>
            </w:r>
            <w:r w:rsidRPr="007F1310">
              <w:rPr>
                <w:color w:val="000000"/>
                <w:sz w:val="20"/>
                <w:szCs w:val="20"/>
              </w:rPr>
              <w:t xml:space="preserve"> летний период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6 раз в неделю 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Убора мусора с газонов на придомовой территории, очистка урн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6 раз в неделю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6 раз в неделю 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Уборка </w:t>
            </w:r>
            <w:r w:rsidR="00BF7F14" w:rsidRPr="007F1310">
              <w:rPr>
                <w:color w:val="000000"/>
                <w:sz w:val="20"/>
                <w:szCs w:val="20"/>
              </w:rPr>
              <w:t>мусора из</w:t>
            </w:r>
            <w:r w:rsidRPr="007F1310">
              <w:rPr>
                <w:color w:val="000000"/>
                <w:sz w:val="20"/>
                <w:szCs w:val="20"/>
              </w:rPr>
              <w:t xml:space="preserve"> мусоропровода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Полив газонов и зеленых насаждений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Стрижка газона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4 раза в сезон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Подрезка деревьев и кустов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 в сезон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Ремонт детских и спортивных площадок, элементов благоустройства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год в весенне-летний период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6 раз в неделю 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необходимости. Начало работ не позднее 24 часов после начала снегопада.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Ликвидация скользкости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Сбрасывание снега с крыш и козырьков, сбивание сосулек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Механизированная уборка снега с территории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необходимости, но не более 4 раз в год.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Вывоз снега с территории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необходимости, но не более 2 раз в год.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Ежедневно 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rPr>
          <w:trHeight w:val="172"/>
        </w:trPr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Аварийно – диспетчерское обслуживание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Ежедневно круглосуточно.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BF7F14" w:rsidRPr="007F1310">
              <w:rPr>
                <w:bCs/>
                <w:color w:val="000000"/>
                <w:sz w:val="20"/>
                <w:szCs w:val="20"/>
              </w:rPr>
              <w:t>раз в</w:t>
            </w:r>
            <w:r w:rsidRPr="007F1310">
              <w:rPr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отопления.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год летний период.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rPr>
          <w:trHeight w:val="194"/>
        </w:trPr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Проведение плановых технических осмотров общего имущества с составлением акта осмотра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 в год весной и осенью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теплоснабжения, водопровода, канализации, электроснабжения и вентиляционных </w:t>
            </w:r>
            <w:r w:rsidR="00BF7F14" w:rsidRPr="007F1310">
              <w:rPr>
                <w:color w:val="000000"/>
                <w:sz w:val="20"/>
                <w:szCs w:val="20"/>
              </w:rPr>
              <w:t>каналах.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Регулировка систем водоснабжения, теплоснабжения и электроснабжения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Поверка и ремонт коллективных приборов учета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В соответствии с требованиями технических регламентов.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лифтов и лифтового хозяйства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Ежедневно круглосуточно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Обслуживание систем </w:t>
            </w:r>
            <w:r w:rsidR="00BF7F14" w:rsidRPr="007F1310">
              <w:rPr>
                <w:color w:val="000000"/>
                <w:sz w:val="20"/>
                <w:szCs w:val="20"/>
              </w:rPr>
              <w:t>механической вытяжной</w:t>
            </w:r>
            <w:r w:rsidRPr="007F1310">
              <w:rPr>
                <w:color w:val="000000"/>
                <w:sz w:val="20"/>
                <w:szCs w:val="20"/>
              </w:rPr>
              <w:t xml:space="preserve"> вентиляции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систем механической приточной вентиляции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тепловых завес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охранной сигнализации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систем очистки питьевой воды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и настройка КИП и оборудования в тепловых узлах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систем контроля доступа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Проведение электротехнических замеров:</w:t>
            </w:r>
          </w:p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- сопротивления;</w:t>
            </w:r>
          </w:p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- изоляции;</w:t>
            </w:r>
          </w:p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- фазы-нуль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Согласно требованиям технических регламентов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Локализация аварии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На системах водоснабжения, теплоснабжения в течение 30 минут; на системах водоотведения в течение 2часов; на системах энергоснабжения в </w:t>
            </w:r>
            <w:r w:rsidR="00BF7F14" w:rsidRPr="007F1310">
              <w:rPr>
                <w:bCs/>
                <w:color w:val="000000"/>
                <w:sz w:val="20"/>
                <w:szCs w:val="20"/>
              </w:rPr>
              <w:t>течение 30</w:t>
            </w:r>
            <w:r w:rsidRPr="007F1310">
              <w:rPr>
                <w:bCs/>
                <w:color w:val="000000"/>
                <w:sz w:val="20"/>
                <w:szCs w:val="20"/>
              </w:rPr>
              <w:t xml:space="preserve"> минут после получения заявки диспетчером.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В соответствии с требованиями технических регламентов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rPr>
          <w:trHeight w:val="272"/>
        </w:trPr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Дератизация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12 раз в год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Дезинсекция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Управление домом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Ежедневно круглосуточно</w:t>
            </w: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39281D" w:rsidRPr="007F1310" w:rsidTr="00E9163B">
        <w:tc>
          <w:tcPr>
            <w:tcW w:w="48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119" w:type="dxa"/>
            <w:shd w:val="clear" w:color="auto" w:fill="auto"/>
          </w:tcPr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-мероприятия по повышению энергетической</w:t>
            </w:r>
            <w:r w:rsidR="00BF7F14">
              <w:rPr>
                <w:sz w:val="20"/>
                <w:szCs w:val="20"/>
              </w:rPr>
              <w:t xml:space="preserve"> </w:t>
            </w:r>
            <w:r w:rsidRPr="007F1310">
              <w:rPr>
                <w:sz w:val="20"/>
                <w:szCs w:val="20"/>
              </w:rPr>
              <w:t>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домах; -</w:t>
            </w:r>
          </w:p>
          <w:p w:rsidR="0039281D" w:rsidRPr="007F1310" w:rsidRDefault="0039281D" w:rsidP="00E916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- проведение</w:t>
            </w:r>
            <w:r w:rsidR="00BF7F14">
              <w:rPr>
                <w:sz w:val="20"/>
                <w:szCs w:val="20"/>
              </w:rPr>
              <w:t xml:space="preserve"> </w:t>
            </w:r>
            <w:r w:rsidRPr="007F1310">
              <w:rPr>
                <w:sz w:val="20"/>
                <w:szCs w:val="20"/>
              </w:rPr>
              <w:t>автоматической/ручной балансировки распределительных систем отопления и стояков;</w:t>
            </w:r>
          </w:p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81D" w:rsidRPr="007F1310" w:rsidRDefault="0039281D" w:rsidP="00E9163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</w:tbl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</w:p>
    <w:p w:rsidR="0039281D" w:rsidRDefault="0039281D" w:rsidP="0039281D">
      <w:pPr>
        <w:widowControl w:val="0"/>
        <w:jc w:val="center"/>
        <w:rPr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jc w:val="center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Управляющая организация                                                                                                             Собственник</w:t>
      </w: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_______________________  /__________________/        </w:t>
      </w:r>
      <w:r>
        <w:rPr>
          <w:color w:val="000000"/>
          <w:sz w:val="20"/>
          <w:szCs w:val="20"/>
        </w:rPr>
        <w:t xml:space="preserve">                      </w:t>
      </w:r>
      <w:r w:rsidRPr="007F1310">
        <w:rPr>
          <w:color w:val="000000"/>
          <w:sz w:val="20"/>
          <w:szCs w:val="20"/>
        </w:rPr>
        <w:t xml:space="preserve">  ___________________ / ________________________/       </w:t>
      </w:r>
    </w:p>
    <w:p w:rsidR="0039281D" w:rsidRPr="007F1310" w:rsidRDefault="00BF7F14" w:rsidP="0039281D">
      <w:pPr>
        <w:pageBreakBefore/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lastRenderedPageBreak/>
        <w:t>Приложение 3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к Договору управления 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Многоквартирным домом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BF7F14">
        <w:rPr>
          <w:color w:val="000000"/>
          <w:sz w:val="20"/>
          <w:szCs w:val="20"/>
        </w:rPr>
        <w:t>____</w:t>
      </w:r>
      <w:r w:rsidRPr="007F1310">
        <w:rPr>
          <w:color w:val="000000"/>
          <w:sz w:val="20"/>
          <w:szCs w:val="20"/>
        </w:rPr>
        <w:t xml:space="preserve"> от «_____» _________________20</w:t>
      </w:r>
      <w:r>
        <w:rPr>
          <w:color w:val="000000"/>
          <w:sz w:val="20"/>
          <w:szCs w:val="20"/>
        </w:rPr>
        <w:t xml:space="preserve">22 </w:t>
      </w:r>
      <w:r w:rsidRPr="007F1310">
        <w:rPr>
          <w:color w:val="000000"/>
          <w:sz w:val="20"/>
          <w:szCs w:val="20"/>
        </w:rPr>
        <w:t>г.</w:t>
      </w: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Перечень</w:t>
      </w:r>
    </w:p>
    <w:p w:rsidR="0039281D" w:rsidRPr="007F1310" w:rsidRDefault="0039281D" w:rsidP="0039281D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работ по текущему ремонту общего имущества в </w:t>
      </w:r>
      <w:r>
        <w:rPr>
          <w:b/>
          <w:color w:val="000000"/>
          <w:sz w:val="20"/>
          <w:szCs w:val="20"/>
        </w:rPr>
        <w:t>м</w:t>
      </w:r>
      <w:r w:rsidRPr="007F1310">
        <w:rPr>
          <w:b/>
          <w:color w:val="000000"/>
          <w:sz w:val="20"/>
          <w:szCs w:val="20"/>
        </w:rPr>
        <w:t xml:space="preserve">ногоквартирном доме, </w:t>
      </w:r>
      <w:r w:rsidR="00BF7F14" w:rsidRPr="007F1310">
        <w:rPr>
          <w:b/>
          <w:color w:val="000000"/>
          <w:sz w:val="20"/>
          <w:szCs w:val="20"/>
        </w:rPr>
        <w:t>расположенном по</w:t>
      </w:r>
      <w:r w:rsidRPr="007F1310">
        <w:rPr>
          <w:b/>
          <w:color w:val="000000"/>
          <w:sz w:val="20"/>
          <w:szCs w:val="20"/>
        </w:rPr>
        <w:t xml:space="preserve"> адресу: г. Кемерово, </w:t>
      </w:r>
      <w:r w:rsidR="00BF7F14">
        <w:rPr>
          <w:b/>
          <w:color w:val="000000"/>
          <w:sz w:val="20"/>
          <w:szCs w:val="20"/>
        </w:rPr>
        <w:t>__________________.</w:t>
      </w:r>
    </w:p>
    <w:p w:rsidR="0039281D" w:rsidRPr="007F1310" w:rsidRDefault="0039281D" w:rsidP="0039281D">
      <w:pPr>
        <w:widowControl w:val="0"/>
        <w:ind w:left="567" w:right="567"/>
        <w:jc w:val="center"/>
        <w:rPr>
          <w:color w:val="000000"/>
          <w:sz w:val="20"/>
          <w:szCs w:val="20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9"/>
        <w:gridCol w:w="4678"/>
        <w:gridCol w:w="992"/>
        <w:gridCol w:w="1276"/>
      </w:tblGrid>
      <w:tr w:rsidR="0039281D" w:rsidRPr="007F1310" w:rsidTr="00E916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E70D02">
              <w:rPr>
                <w:sz w:val="18"/>
                <w:szCs w:val="18"/>
              </w:rPr>
              <w:t xml:space="preserve">N  </w:t>
            </w:r>
            <w:r w:rsidRPr="00E70D02">
              <w:rPr>
                <w:sz w:val="18"/>
                <w:szCs w:val="18"/>
              </w:rPr>
              <w:br/>
              <w:t>п</w:t>
            </w:r>
            <w:proofErr w:type="gramEnd"/>
            <w:r w:rsidRPr="00E70D02">
              <w:rPr>
                <w:sz w:val="18"/>
                <w:szCs w:val="18"/>
              </w:rPr>
              <w:t>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Наименование объекта    </w:t>
            </w:r>
            <w:r w:rsidRPr="00E70D02">
              <w:rPr>
                <w:sz w:val="18"/>
                <w:szCs w:val="18"/>
              </w:rPr>
              <w:br/>
              <w:t xml:space="preserve">проведения работ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Виды работ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Гарантийный срок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Отметка о включении в состав работ (+/-)</w:t>
            </w:r>
          </w:p>
        </w:tc>
      </w:tr>
      <w:tr w:rsidR="0039281D" w:rsidRPr="007F1310" w:rsidTr="00E916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Фундаменты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BF7F1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Устранение местных </w:t>
            </w:r>
            <w:proofErr w:type="gramStart"/>
            <w:r w:rsidR="00BF7F14" w:rsidRPr="00E70D02">
              <w:rPr>
                <w:sz w:val="18"/>
                <w:szCs w:val="18"/>
              </w:rPr>
              <w:t>деформаций</w:t>
            </w:r>
            <w:r w:rsidR="00BF7F14">
              <w:rPr>
                <w:sz w:val="18"/>
                <w:szCs w:val="18"/>
              </w:rPr>
              <w:t>,</w:t>
            </w:r>
            <w:r w:rsidRPr="00E70D02">
              <w:rPr>
                <w:sz w:val="18"/>
                <w:szCs w:val="18"/>
              </w:rPr>
              <w:br/>
              <w:t>восстановление</w:t>
            </w:r>
            <w:proofErr w:type="gramEnd"/>
            <w:r w:rsidRPr="00E70D02">
              <w:rPr>
                <w:sz w:val="18"/>
                <w:szCs w:val="18"/>
              </w:rPr>
              <w:t xml:space="preserve"> поврежденных  </w:t>
            </w:r>
            <w:r w:rsidRPr="00E70D02">
              <w:rPr>
                <w:sz w:val="18"/>
                <w:szCs w:val="18"/>
              </w:rPr>
              <w:br/>
              <w:t xml:space="preserve">участков фундаментов, вентиляционных   </w:t>
            </w:r>
            <w:r w:rsidRPr="00E70D02">
              <w:rPr>
                <w:sz w:val="18"/>
                <w:szCs w:val="18"/>
              </w:rPr>
              <w:br/>
              <w:t xml:space="preserve">продухов, отмосток и входов в подвалы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Стены и фасады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Герметизация стыков, заделка и         </w:t>
            </w:r>
            <w:r w:rsidRPr="00E70D02">
              <w:rPr>
                <w:sz w:val="18"/>
                <w:szCs w:val="18"/>
              </w:rPr>
              <w:br/>
              <w:t xml:space="preserve">восстановление архитектурных </w:t>
            </w:r>
            <w:r w:rsidR="00BF7F14" w:rsidRPr="00E70D02">
              <w:rPr>
                <w:sz w:val="18"/>
                <w:szCs w:val="18"/>
              </w:rPr>
              <w:t>элементов, мелкий</w:t>
            </w:r>
            <w:r w:rsidRPr="00E70D02">
              <w:rPr>
                <w:sz w:val="18"/>
                <w:szCs w:val="18"/>
              </w:rPr>
              <w:t xml:space="preserve"> ремонт и </w:t>
            </w:r>
            <w:r w:rsidR="00BF7F14" w:rsidRPr="00E70D02">
              <w:rPr>
                <w:sz w:val="18"/>
                <w:szCs w:val="18"/>
              </w:rPr>
              <w:t>окраска участков</w:t>
            </w:r>
            <w:r w:rsidRPr="00E70D02">
              <w:rPr>
                <w:sz w:val="18"/>
                <w:szCs w:val="18"/>
              </w:rPr>
              <w:t xml:space="preserve"> фасадов и    </w:t>
            </w:r>
            <w:r w:rsidRPr="00E70D02">
              <w:rPr>
                <w:sz w:val="18"/>
                <w:szCs w:val="18"/>
              </w:rPr>
              <w:br/>
              <w:t xml:space="preserve">цоколей, замена и восстановление       </w:t>
            </w:r>
            <w:r w:rsidRPr="00E70D02">
              <w:rPr>
                <w:sz w:val="18"/>
                <w:szCs w:val="18"/>
              </w:rPr>
              <w:br/>
              <w:t xml:space="preserve">домовых знаков и уличных указателей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Крыши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BF7F1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Устранение неисправностей и ремонт участков   </w:t>
            </w:r>
            <w:r w:rsidR="00BF7F14" w:rsidRPr="00E70D02">
              <w:rPr>
                <w:sz w:val="18"/>
                <w:szCs w:val="18"/>
              </w:rPr>
              <w:t>кровельных покрытий</w:t>
            </w:r>
            <w:r w:rsidRPr="00E70D02">
              <w:rPr>
                <w:sz w:val="18"/>
                <w:szCs w:val="18"/>
              </w:rPr>
              <w:t xml:space="preserve">, замена элементов внутреннего и наружного водостока, элементов парапетных </w:t>
            </w:r>
            <w:r w:rsidR="00BF7F14" w:rsidRPr="00E70D02">
              <w:rPr>
                <w:sz w:val="18"/>
                <w:szCs w:val="18"/>
              </w:rPr>
              <w:t>конструкций,</w:t>
            </w:r>
            <w:r w:rsidRPr="00E70D02">
              <w:rPr>
                <w:sz w:val="18"/>
                <w:szCs w:val="18"/>
              </w:rPr>
              <w:t xml:space="preserve"> ремонт </w:t>
            </w:r>
            <w:r w:rsidR="00BF7F14" w:rsidRPr="00E70D02">
              <w:rPr>
                <w:sz w:val="18"/>
                <w:szCs w:val="18"/>
              </w:rPr>
              <w:t>оголовков вентиляционных</w:t>
            </w:r>
            <w:r w:rsidRPr="00E70D02">
              <w:rPr>
                <w:sz w:val="18"/>
                <w:szCs w:val="18"/>
              </w:rPr>
              <w:t xml:space="preserve"> шахт, восстановление </w:t>
            </w:r>
            <w:r w:rsidR="00BF7F14" w:rsidRPr="00E70D02">
              <w:rPr>
                <w:sz w:val="18"/>
                <w:szCs w:val="18"/>
              </w:rPr>
              <w:t>гидроизоляции переходов</w:t>
            </w:r>
            <w:r w:rsidRPr="00E70D02">
              <w:rPr>
                <w:sz w:val="18"/>
                <w:szCs w:val="18"/>
              </w:rPr>
              <w:t xml:space="preserve"> через трубопроводы.      </w:t>
            </w:r>
            <w:r w:rsidRPr="00E70D02">
              <w:rPr>
                <w:sz w:val="18"/>
                <w:szCs w:val="18"/>
              </w:rPr>
              <w:br/>
              <w:t xml:space="preserve">Примечание. Для мягких кровельных покрытий -  </w:t>
            </w:r>
            <w:r w:rsidRPr="00E70D02">
              <w:rPr>
                <w:sz w:val="18"/>
                <w:szCs w:val="18"/>
              </w:rPr>
              <w:br/>
              <w:t>смена не более 10%. Для остальных типов кровли – не более 5</w:t>
            </w:r>
            <w:r w:rsidR="00BF7F14" w:rsidRPr="00E70D02">
              <w:rPr>
                <w:sz w:val="18"/>
                <w:szCs w:val="18"/>
              </w:rPr>
              <w:t xml:space="preserve">%  </w:t>
            </w:r>
            <w:r w:rsidRPr="00E70D02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Оконные и </w:t>
            </w:r>
            <w:r w:rsidR="00BF7F14" w:rsidRPr="00E70D02">
              <w:rPr>
                <w:sz w:val="18"/>
                <w:szCs w:val="18"/>
              </w:rPr>
              <w:t>дверные заполнения</w:t>
            </w:r>
            <w:r w:rsidRPr="00E70D02">
              <w:rPr>
                <w:sz w:val="18"/>
                <w:szCs w:val="18"/>
              </w:rPr>
              <w:t xml:space="preserve"> на лестничных</w:t>
            </w:r>
            <w:r w:rsidR="00BF7F14">
              <w:rPr>
                <w:sz w:val="18"/>
                <w:szCs w:val="18"/>
              </w:rPr>
              <w:t xml:space="preserve"> </w:t>
            </w:r>
            <w:r w:rsidRPr="00E70D02">
              <w:rPr>
                <w:sz w:val="18"/>
                <w:szCs w:val="18"/>
              </w:rPr>
              <w:t xml:space="preserve">клетках и </w:t>
            </w:r>
            <w:r w:rsidR="00BF7F14" w:rsidRPr="00E70D02">
              <w:rPr>
                <w:sz w:val="18"/>
                <w:szCs w:val="18"/>
              </w:rPr>
              <w:t>во вспомогательных</w:t>
            </w:r>
            <w:r w:rsidRPr="00E70D02">
              <w:rPr>
                <w:sz w:val="18"/>
                <w:szCs w:val="18"/>
              </w:rPr>
              <w:t xml:space="preserve"> помещениях, входные двери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Смена и восстановление отдельных       </w:t>
            </w:r>
            <w:r w:rsidRPr="00E70D02">
              <w:rPr>
                <w:sz w:val="18"/>
                <w:szCs w:val="18"/>
              </w:rPr>
              <w:br/>
              <w:t xml:space="preserve">элементов (приборов) и заполнений </w:t>
            </w:r>
            <w:r w:rsidR="00BF7F14" w:rsidRPr="00E70D02">
              <w:rPr>
                <w:sz w:val="18"/>
                <w:szCs w:val="18"/>
              </w:rPr>
              <w:t>на лестничных</w:t>
            </w:r>
            <w:r w:rsidRPr="00E70D02">
              <w:rPr>
                <w:sz w:val="18"/>
                <w:szCs w:val="18"/>
              </w:rPr>
              <w:t xml:space="preserve"> клетках и во вспомогательных</w:t>
            </w:r>
            <w:r w:rsidRPr="00E70D02">
              <w:rPr>
                <w:sz w:val="18"/>
                <w:szCs w:val="18"/>
              </w:rPr>
              <w:br/>
              <w:t xml:space="preserve">помещениях, установка и текущий ремонт доводчиков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4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BF7F1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Лестницы, пандусы, крыльца, козырьки над входами в подъезды, </w:t>
            </w:r>
            <w:r w:rsidR="00BF7F14" w:rsidRPr="00E70D02">
              <w:rPr>
                <w:sz w:val="18"/>
                <w:szCs w:val="18"/>
              </w:rPr>
              <w:t xml:space="preserve">подвалы  </w:t>
            </w:r>
            <w:r w:rsidRPr="00E70D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Восстановление или замена </w:t>
            </w:r>
            <w:r w:rsidR="00BF7F14" w:rsidRPr="00E70D02">
              <w:rPr>
                <w:sz w:val="18"/>
                <w:szCs w:val="18"/>
              </w:rPr>
              <w:t>отдельных участков</w:t>
            </w:r>
            <w:r w:rsidRPr="00E70D02">
              <w:rPr>
                <w:sz w:val="18"/>
                <w:szCs w:val="18"/>
              </w:rPr>
              <w:t xml:space="preserve"> и элементов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BF7F1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Полы в местах общего </w:t>
            </w:r>
            <w:r w:rsidR="00BF7F14" w:rsidRPr="00E70D02">
              <w:rPr>
                <w:sz w:val="18"/>
                <w:szCs w:val="18"/>
              </w:rPr>
              <w:t xml:space="preserve">пользования  </w:t>
            </w:r>
            <w:r w:rsidRPr="00E70D02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BF7F1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Замена, восстановление отдельных       </w:t>
            </w:r>
            <w:r w:rsidRPr="00E70D02">
              <w:rPr>
                <w:sz w:val="18"/>
                <w:szCs w:val="18"/>
              </w:rPr>
              <w:br/>
            </w:r>
            <w:r w:rsidR="00BF7F14" w:rsidRPr="00E70D02">
              <w:rPr>
                <w:sz w:val="18"/>
                <w:szCs w:val="18"/>
              </w:rPr>
              <w:t>участков не</w:t>
            </w:r>
            <w:r w:rsidRPr="00E70D02">
              <w:rPr>
                <w:sz w:val="18"/>
                <w:szCs w:val="18"/>
              </w:rPr>
              <w:t xml:space="preserve"> более 5% от общей площади </w:t>
            </w:r>
            <w:r w:rsidR="00BF7F14" w:rsidRPr="00E70D02">
              <w:rPr>
                <w:sz w:val="18"/>
                <w:szCs w:val="18"/>
              </w:rPr>
              <w:t xml:space="preserve">пола  </w:t>
            </w:r>
            <w:r w:rsidRPr="00E70D02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Внутренняя отделка в    подъездах, </w:t>
            </w:r>
            <w:r w:rsidR="00BF7F14" w:rsidRPr="00E70D02">
              <w:rPr>
                <w:sz w:val="18"/>
                <w:szCs w:val="18"/>
              </w:rPr>
              <w:t>технических помещениях</w:t>
            </w:r>
            <w:r w:rsidRPr="00E70D02">
              <w:rPr>
                <w:sz w:val="18"/>
                <w:szCs w:val="18"/>
              </w:rPr>
              <w:t>, в других   общедомовых</w:t>
            </w:r>
            <w:r w:rsidR="00BF7F14">
              <w:rPr>
                <w:sz w:val="18"/>
                <w:szCs w:val="18"/>
              </w:rPr>
              <w:t xml:space="preserve"> </w:t>
            </w:r>
            <w:r w:rsidRPr="00E70D02">
              <w:rPr>
                <w:sz w:val="18"/>
                <w:szCs w:val="18"/>
              </w:rPr>
              <w:t>вспомогательных   помещениях. Косметический ремонт подъездов – 1 раз в 5 (пять) лет.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Восстановление отдельных участков отделки стен </w:t>
            </w:r>
            <w:r w:rsidR="00BF7F14" w:rsidRPr="00E70D02">
              <w:rPr>
                <w:sz w:val="18"/>
                <w:szCs w:val="18"/>
              </w:rPr>
              <w:t>и потолков</w:t>
            </w:r>
            <w:r w:rsidRPr="00E70D02">
              <w:rPr>
                <w:sz w:val="18"/>
                <w:szCs w:val="18"/>
              </w:rPr>
              <w:t xml:space="preserve">, ремонт отдельных участков лестничных клеток, отдельных участков </w:t>
            </w:r>
            <w:r w:rsidR="00BF7F14" w:rsidRPr="00E70D02">
              <w:rPr>
                <w:sz w:val="18"/>
                <w:szCs w:val="18"/>
              </w:rPr>
              <w:t>технических помещений</w:t>
            </w:r>
            <w:r w:rsidRPr="00E70D02">
              <w:rPr>
                <w:sz w:val="18"/>
                <w:szCs w:val="18"/>
              </w:rPr>
              <w:t xml:space="preserve"> и вспомогательных помещений.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19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BF7F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Центральное </w:t>
            </w:r>
            <w:r w:rsidR="00BF7F14" w:rsidRPr="00E70D02">
              <w:rPr>
                <w:sz w:val="18"/>
                <w:szCs w:val="18"/>
              </w:rPr>
              <w:t>отопление: трубопроводы</w:t>
            </w:r>
            <w:r w:rsidRPr="00E70D02">
              <w:rPr>
                <w:sz w:val="18"/>
                <w:szCs w:val="18"/>
              </w:rPr>
              <w:t xml:space="preserve"> </w:t>
            </w:r>
            <w:r w:rsidR="00BF7F14" w:rsidRPr="00E70D02">
              <w:rPr>
                <w:sz w:val="18"/>
                <w:szCs w:val="18"/>
              </w:rPr>
              <w:t>отопления (</w:t>
            </w:r>
            <w:r w:rsidRPr="00E70D02">
              <w:rPr>
                <w:sz w:val="18"/>
                <w:szCs w:val="18"/>
              </w:rPr>
              <w:t xml:space="preserve">прямой, обратный) от   стены здания </w:t>
            </w:r>
            <w:r w:rsidR="00BF7F14" w:rsidRPr="00E70D02">
              <w:rPr>
                <w:sz w:val="18"/>
                <w:szCs w:val="18"/>
              </w:rPr>
              <w:t>до теплового</w:t>
            </w:r>
            <w:r w:rsidRPr="00E70D02">
              <w:rPr>
                <w:sz w:val="18"/>
                <w:szCs w:val="18"/>
              </w:rPr>
              <w:t xml:space="preserve"> узла с        общедомовым узлом учета (в подвале); тепловой узел с контрольно- измерительными     приборами; разводка     </w:t>
            </w:r>
            <w:r w:rsidRPr="00E70D02">
              <w:rPr>
                <w:sz w:val="18"/>
                <w:szCs w:val="18"/>
              </w:rPr>
              <w:br/>
              <w:t xml:space="preserve">трубопроводов по подвалу с       запорно-регулировочной арматурой и спускниками; стояки с   запорно- </w:t>
            </w:r>
            <w:r w:rsidR="00BF7F14" w:rsidRPr="00E70D02">
              <w:rPr>
                <w:sz w:val="18"/>
                <w:szCs w:val="18"/>
              </w:rPr>
              <w:t>регулировочной арматурой</w:t>
            </w:r>
            <w:r w:rsidRPr="00E70D02">
              <w:rPr>
                <w:sz w:val="18"/>
                <w:szCs w:val="18"/>
              </w:rPr>
              <w:t xml:space="preserve">; подводки к нагревательным приборам; нагревательные приборы (батареи) в местах общего пользования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(не более 5%) центрального отопления с </w:t>
            </w:r>
            <w:r w:rsidR="00BF7F14" w:rsidRPr="00E70D02">
              <w:rPr>
                <w:sz w:val="18"/>
                <w:szCs w:val="18"/>
              </w:rPr>
              <w:t>выполнением наладочных</w:t>
            </w:r>
            <w:r w:rsidRPr="00E70D02">
              <w:rPr>
                <w:sz w:val="18"/>
                <w:szCs w:val="18"/>
              </w:rPr>
              <w:t xml:space="preserve"> и регулировочных </w:t>
            </w:r>
            <w:r w:rsidR="00BF7F14" w:rsidRPr="00E70D02">
              <w:rPr>
                <w:sz w:val="18"/>
                <w:szCs w:val="18"/>
              </w:rPr>
              <w:t>работ, ликвидацией</w:t>
            </w:r>
            <w:r w:rsidRPr="00E70D02">
              <w:rPr>
                <w:sz w:val="18"/>
                <w:szCs w:val="18"/>
              </w:rPr>
              <w:t xml:space="preserve"> непрогревов и              </w:t>
            </w:r>
            <w:r w:rsidRPr="00E70D02">
              <w:rPr>
                <w:sz w:val="18"/>
                <w:szCs w:val="18"/>
              </w:rPr>
              <w:br/>
              <w:t>неисправностей в квартирах.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19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BF7F1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Горячее </w:t>
            </w:r>
            <w:r w:rsidR="00BF7F14" w:rsidRPr="00E70D02">
              <w:rPr>
                <w:sz w:val="18"/>
                <w:szCs w:val="18"/>
              </w:rPr>
              <w:t>водоснабжение: трубопроводы</w:t>
            </w:r>
            <w:r w:rsidRPr="00E70D02">
              <w:rPr>
                <w:sz w:val="18"/>
                <w:szCs w:val="18"/>
              </w:rPr>
              <w:t xml:space="preserve"> горячего   водоснабжения (прямой </w:t>
            </w:r>
            <w:r w:rsidR="00BF7F14" w:rsidRPr="00E70D02">
              <w:rPr>
                <w:sz w:val="18"/>
                <w:szCs w:val="18"/>
              </w:rPr>
              <w:t>и циркуляционный</w:t>
            </w:r>
            <w:proofErr w:type="gramStart"/>
            <w:r w:rsidRPr="00E70D02">
              <w:rPr>
                <w:sz w:val="18"/>
                <w:szCs w:val="18"/>
              </w:rPr>
              <w:t xml:space="preserve">);   </w:t>
            </w:r>
            <w:proofErr w:type="gramEnd"/>
            <w:r w:rsidRPr="00E70D02">
              <w:rPr>
                <w:sz w:val="18"/>
                <w:szCs w:val="18"/>
              </w:rPr>
              <w:t xml:space="preserve">    </w:t>
            </w:r>
            <w:r w:rsidRPr="00E70D02">
              <w:rPr>
                <w:sz w:val="18"/>
                <w:szCs w:val="18"/>
              </w:rPr>
              <w:br/>
              <w:t xml:space="preserve">разводка трубопроводов  по подвалу или чердаку  (в зависимости от схемы системы ГВС) с       </w:t>
            </w:r>
            <w:r w:rsidRPr="00E70D02">
              <w:rPr>
                <w:sz w:val="18"/>
                <w:szCs w:val="18"/>
              </w:rPr>
              <w:br/>
              <w:t xml:space="preserve">запорно-регулировочной арматурой; общедомовый  узел учета; стояки с запорно-регулировочной  арматурой;  квартирная   разводка до первого отсекающего устройства, включая само устройство.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</w:t>
            </w:r>
            <w:r w:rsidR="00BF7F14" w:rsidRPr="00E70D02">
              <w:rPr>
                <w:sz w:val="18"/>
                <w:szCs w:val="18"/>
              </w:rPr>
              <w:t>восстановление работоспособности</w:t>
            </w:r>
            <w:r w:rsidRPr="00E70D02">
              <w:rPr>
                <w:sz w:val="18"/>
                <w:szCs w:val="18"/>
              </w:rPr>
              <w:t xml:space="preserve"> отдельных </w:t>
            </w:r>
            <w:bookmarkStart w:id="0" w:name="_GoBack"/>
            <w:bookmarkEnd w:id="0"/>
            <w:r w:rsidR="00BF7F14" w:rsidRPr="00E70D02">
              <w:rPr>
                <w:sz w:val="18"/>
                <w:szCs w:val="18"/>
              </w:rPr>
              <w:t>элементов системы</w:t>
            </w:r>
            <w:r w:rsidRPr="00E70D02">
              <w:rPr>
                <w:sz w:val="18"/>
                <w:szCs w:val="18"/>
              </w:rPr>
              <w:t xml:space="preserve"> горячего водоснабжения, при   необходимости отключение и включение   стояков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1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10.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Холодное водоснабжение: водопроводный ввод </w:t>
            </w:r>
            <w:r w:rsidR="00BF7F14" w:rsidRPr="00E70D02">
              <w:rPr>
                <w:sz w:val="18"/>
                <w:szCs w:val="18"/>
              </w:rPr>
              <w:t>от стены</w:t>
            </w:r>
            <w:r w:rsidRPr="00E70D02">
              <w:rPr>
                <w:sz w:val="18"/>
                <w:szCs w:val="18"/>
              </w:rPr>
              <w:t xml:space="preserve"> здания до         общедомового узла </w:t>
            </w:r>
            <w:r w:rsidR="00BF7F14" w:rsidRPr="00E70D02">
              <w:rPr>
                <w:sz w:val="18"/>
                <w:szCs w:val="18"/>
              </w:rPr>
              <w:t>учета; общедомовый</w:t>
            </w:r>
            <w:r w:rsidRPr="00E70D02">
              <w:rPr>
                <w:sz w:val="18"/>
                <w:szCs w:val="18"/>
              </w:rPr>
              <w:t xml:space="preserve"> узел учета; трубопроводы по подвалу </w:t>
            </w:r>
            <w:r w:rsidRPr="00E70D02">
              <w:rPr>
                <w:sz w:val="18"/>
                <w:szCs w:val="18"/>
              </w:rPr>
              <w:br/>
              <w:t xml:space="preserve">с запорно-регулировочной арматурой; стояки с    </w:t>
            </w:r>
            <w:r w:rsidRPr="00E70D02">
              <w:rPr>
                <w:sz w:val="18"/>
                <w:szCs w:val="18"/>
              </w:rPr>
              <w:br/>
              <w:t>запорно-</w:t>
            </w:r>
            <w:r w:rsidR="00BF7F14" w:rsidRPr="00E70D02">
              <w:rPr>
                <w:sz w:val="18"/>
                <w:szCs w:val="18"/>
              </w:rPr>
              <w:t>регулировочной арматурой</w:t>
            </w:r>
            <w:r w:rsidRPr="00E70D02">
              <w:rPr>
                <w:sz w:val="18"/>
                <w:szCs w:val="18"/>
              </w:rPr>
              <w:t xml:space="preserve">; квартирная   разводка до первого отсекающего устройства, включая само </w:t>
            </w:r>
            <w:r w:rsidR="00BF7F14" w:rsidRPr="00E70D02">
              <w:rPr>
                <w:sz w:val="18"/>
                <w:szCs w:val="18"/>
              </w:rPr>
              <w:t xml:space="preserve">устройство.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 xml:space="preserve">работоспособности отдельных </w:t>
            </w:r>
            <w:r w:rsidR="00BF7F14" w:rsidRPr="00E70D02">
              <w:rPr>
                <w:sz w:val="18"/>
                <w:szCs w:val="18"/>
              </w:rPr>
              <w:t>элементов системы</w:t>
            </w:r>
            <w:r w:rsidRPr="00E70D02">
              <w:rPr>
                <w:sz w:val="18"/>
                <w:szCs w:val="18"/>
              </w:rPr>
              <w:t xml:space="preserve"> холодного водоснабжения, при   </w:t>
            </w:r>
            <w:r w:rsidRPr="00E70D02">
              <w:rPr>
                <w:sz w:val="18"/>
                <w:szCs w:val="18"/>
              </w:rPr>
              <w:br/>
              <w:t xml:space="preserve">необходимости отключение и </w:t>
            </w:r>
            <w:r w:rsidR="00BF7F14" w:rsidRPr="00E70D02">
              <w:rPr>
                <w:sz w:val="18"/>
                <w:szCs w:val="18"/>
              </w:rPr>
              <w:t>включение стояков</w:t>
            </w:r>
            <w:r w:rsidRPr="00E70D02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Пожарный водопровод: ввод пожарного          </w:t>
            </w:r>
            <w:r w:rsidRPr="00E70D02">
              <w:rPr>
                <w:sz w:val="18"/>
                <w:szCs w:val="18"/>
              </w:rPr>
              <w:br/>
              <w:t>водопровода от стены здания; стояки пожарного</w:t>
            </w:r>
            <w:r w:rsidR="00BF7F14">
              <w:rPr>
                <w:sz w:val="18"/>
                <w:szCs w:val="18"/>
              </w:rPr>
              <w:t xml:space="preserve"> </w:t>
            </w:r>
            <w:r w:rsidRPr="00E70D02">
              <w:rPr>
                <w:sz w:val="18"/>
                <w:szCs w:val="18"/>
              </w:rPr>
              <w:t xml:space="preserve">водопровода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 xml:space="preserve">работоспособности отдельных </w:t>
            </w:r>
            <w:r w:rsidR="00BF7F14" w:rsidRPr="00E70D02">
              <w:rPr>
                <w:sz w:val="18"/>
                <w:szCs w:val="18"/>
              </w:rPr>
              <w:t>элементов пожаротушения</w:t>
            </w:r>
            <w:r w:rsidRPr="00E70D02">
              <w:rPr>
                <w:sz w:val="18"/>
                <w:szCs w:val="18"/>
              </w:rPr>
              <w:t xml:space="preserve"> (трубопроводов, </w:t>
            </w:r>
            <w:r w:rsidR="00BF7F14" w:rsidRPr="00E70D02">
              <w:rPr>
                <w:sz w:val="18"/>
                <w:szCs w:val="18"/>
              </w:rPr>
              <w:t>включая ввод</w:t>
            </w:r>
            <w:r w:rsidRPr="00E70D02">
              <w:rPr>
                <w:sz w:val="18"/>
                <w:szCs w:val="18"/>
              </w:rPr>
              <w:t xml:space="preserve"> и стояки пожарного </w:t>
            </w:r>
            <w:r w:rsidR="00BF7F14" w:rsidRPr="00E70D02">
              <w:rPr>
                <w:sz w:val="18"/>
                <w:szCs w:val="18"/>
              </w:rPr>
              <w:t>водопровода)</w:t>
            </w:r>
            <w:r w:rsidR="00BF7F14">
              <w:rPr>
                <w:sz w:val="18"/>
                <w:szCs w:val="18"/>
              </w:rPr>
              <w:t>.</w:t>
            </w:r>
            <w:r w:rsidR="00BF7F14" w:rsidRPr="00E70D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-</w:t>
            </w:r>
          </w:p>
        </w:tc>
      </w:tr>
      <w:tr w:rsidR="0039281D" w:rsidRPr="007F1310" w:rsidTr="00E9163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Канализация: канализационный </w:t>
            </w:r>
            <w:r w:rsidR="00BF7F14" w:rsidRPr="00E70D02">
              <w:rPr>
                <w:sz w:val="18"/>
                <w:szCs w:val="18"/>
              </w:rPr>
              <w:t>выпуск из</w:t>
            </w:r>
            <w:r w:rsidRPr="00E70D02">
              <w:rPr>
                <w:sz w:val="18"/>
                <w:szCs w:val="18"/>
              </w:rPr>
              <w:t xml:space="preserve"> дома до первого колодца; трубопроводы по</w:t>
            </w:r>
            <w:r w:rsidRPr="00E70D02">
              <w:rPr>
                <w:sz w:val="18"/>
                <w:szCs w:val="18"/>
              </w:rPr>
              <w:br/>
              <w:t xml:space="preserve">подвалу, канализационные стояки с ревизиями и тройниками </w:t>
            </w:r>
            <w:r w:rsidR="00BF7F14" w:rsidRPr="00E70D02">
              <w:rPr>
                <w:sz w:val="18"/>
                <w:szCs w:val="18"/>
              </w:rPr>
              <w:t>и вентиляционной</w:t>
            </w:r>
            <w:r w:rsidRPr="00E70D02">
              <w:rPr>
                <w:sz w:val="18"/>
                <w:szCs w:val="18"/>
              </w:rPr>
              <w:t xml:space="preserve"> вытяжкой.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 xml:space="preserve">работоспособности отдельных </w:t>
            </w:r>
            <w:r w:rsidR="00BF7F14" w:rsidRPr="00E70D02">
              <w:rPr>
                <w:sz w:val="18"/>
                <w:szCs w:val="18"/>
              </w:rPr>
              <w:t>элементов системы</w:t>
            </w:r>
            <w:r w:rsidRPr="00E70D02">
              <w:rPr>
                <w:sz w:val="18"/>
                <w:szCs w:val="18"/>
              </w:rPr>
              <w:t xml:space="preserve"> канализации, в том числе       </w:t>
            </w:r>
            <w:r w:rsidRPr="00E70D02">
              <w:rPr>
                <w:sz w:val="18"/>
                <w:szCs w:val="18"/>
              </w:rPr>
              <w:br/>
              <w:t xml:space="preserve">ликвидация засоров, за исключением     </w:t>
            </w:r>
            <w:r w:rsidRPr="00E70D02">
              <w:rPr>
                <w:sz w:val="18"/>
                <w:szCs w:val="18"/>
              </w:rPr>
              <w:br/>
              <w:t xml:space="preserve">внутриквартирного сантехоборудования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13.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Внутренняя система электроснабжения и      </w:t>
            </w:r>
            <w:r w:rsidRPr="00E70D02">
              <w:rPr>
                <w:sz w:val="18"/>
                <w:szCs w:val="18"/>
              </w:rPr>
              <w:br/>
              <w:t xml:space="preserve">электротехнические устройства дома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Восстановление работоспособности       </w:t>
            </w:r>
            <w:r w:rsidRPr="00E70D02">
              <w:rPr>
                <w:sz w:val="18"/>
                <w:szCs w:val="18"/>
              </w:rPr>
              <w:br/>
              <w:t xml:space="preserve">внутридомового </w:t>
            </w:r>
            <w:r w:rsidR="00BF7F14" w:rsidRPr="00E70D02">
              <w:rPr>
                <w:sz w:val="18"/>
                <w:szCs w:val="18"/>
              </w:rPr>
              <w:t>электрооборудования: освещение</w:t>
            </w:r>
            <w:r w:rsidRPr="00E70D02">
              <w:rPr>
                <w:sz w:val="18"/>
                <w:szCs w:val="18"/>
              </w:rPr>
              <w:t xml:space="preserve"> л/клеток, подвалов, </w:t>
            </w:r>
            <w:r w:rsidR="00BF7F14" w:rsidRPr="00E70D02">
              <w:rPr>
                <w:sz w:val="18"/>
                <w:szCs w:val="18"/>
              </w:rPr>
              <w:t>чердаков, холлов</w:t>
            </w:r>
            <w:r w:rsidRPr="00E70D02">
              <w:rPr>
                <w:sz w:val="18"/>
                <w:szCs w:val="18"/>
              </w:rPr>
              <w:t xml:space="preserve">, номерных знаков и уличных      </w:t>
            </w:r>
            <w:r w:rsidRPr="00E70D02">
              <w:rPr>
                <w:sz w:val="18"/>
                <w:szCs w:val="18"/>
              </w:rPr>
              <w:br/>
              <w:t xml:space="preserve">указателей; вводно-распределительное   </w:t>
            </w:r>
            <w:r w:rsidRPr="00E70D02">
              <w:rPr>
                <w:sz w:val="18"/>
                <w:szCs w:val="18"/>
              </w:rPr>
              <w:br/>
              <w:t xml:space="preserve">устройство в электрощитовой; кабельные </w:t>
            </w:r>
            <w:r w:rsidRPr="00E70D02">
              <w:rPr>
                <w:sz w:val="18"/>
                <w:szCs w:val="18"/>
              </w:rPr>
              <w:br/>
              <w:t xml:space="preserve">линии по подвалу; поэтажная разводка и </w:t>
            </w:r>
            <w:r w:rsidRPr="00E70D02">
              <w:rPr>
                <w:sz w:val="18"/>
                <w:szCs w:val="18"/>
              </w:rPr>
              <w:br/>
              <w:t xml:space="preserve">поэтажный щит; поэтажные щитовые с </w:t>
            </w:r>
            <w:r w:rsidR="00BF7F14" w:rsidRPr="00E70D02">
              <w:rPr>
                <w:sz w:val="18"/>
                <w:szCs w:val="18"/>
              </w:rPr>
              <w:t>проводкой до</w:t>
            </w:r>
            <w:r w:rsidRPr="00E70D02">
              <w:rPr>
                <w:sz w:val="18"/>
                <w:szCs w:val="18"/>
              </w:rPr>
              <w:t xml:space="preserve"> индивидуального прибора учета электроэнергии.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14.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Общедомовая система </w:t>
            </w:r>
            <w:r w:rsidR="00BF7F14" w:rsidRPr="00E70D02">
              <w:rPr>
                <w:sz w:val="18"/>
                <w:szCs w:val="18"/>
              </w:rPr>
              <w:t>вентиляции (</w:t>
            </w:r>
            <w:r w:rsidRPr="00E70D02">
              <w:rPr>
                <w:sz w:val="18"/>
                <w:szCs w:val="18"/>
              </w:rPr>
              <w:t xml:space="preserve">включая вентиляторы и их электроприводы, воздуховоды, вентиляционные каналы, блоки управления </w:t>
            </w:r>
            <w:r w:rsidR="00BF7F14" w:rsidRPr="00E70D02">
              <w:rPr>
                <w:sz w:val="18"/>
                <w:szCs w:val="18"/>
              </w:rPr>
              <w:t>вентиляцией</w:t>
            </w:r>
            <w:proofErr w:type="gramStart"/>
            <w:r w:rsidR="00BF7F14" w:rsidRPr="00E70D02">
              <w:rPr>
                <w:sz w:val="18"/>
                <w:szCs w:val="18"/>
              </w:rPr>
              <w:t>)</w:t>
            </w:r>
            <w:r w:rsidR="00BF7F14">
              <w:rPr>
                <w:sz w:val="18"/>
                <w:szCs w:val="18"/>
              </w:rPr>
              <w:t>.</w:t>
            </w:r>
            <w:r w:rsidR="00BF7F14" w:rsidRPr="00E70D02">
              <w:rPr>
                <w:sz w:val="18"/>
                <w:szCs w:val="18"/>
              </w:rPr>
              <w:t xml:space="preserve">  </w:t>
            </w:r>
            <w:r w:rsidRPr="00E70D02">
              <w:rPr>
                <w:sz w:val="18"/>
                <w:szCs w:val="18"/>
              </w:rPr>
              <w:t xml:space="preserve"> </w:t>
            </w:r>
            <w:proofErr w:type="gramEnd"/>
            <w:r w:rsidRPr="00E70D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15.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Общедомовая система пожарной сигнализации, управления эвакуацией, аварийного освещения, дымоудаления.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-</w:t>
            </w:r>
          </w:p>
        </w:tc>
      </w:tr>
      <w:tr w:rsidR="0039281D" w:rsidRPr="007F1310" w:rsidTr="00E916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16.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Общедомовая система видеонаблюдения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-</w:t>
            </w:r>
          </w:p>
        </w:tc>
      </w:tr>
      <w:tr w:rsidR="0039281D" w:rsidRPr="007F1310" w:rsidTr="00E916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17.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Общедомовая система охранной сигнализации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-</w:t>
            </w:r>
          </w:p>
        </w:tc>
      </w:tr>
      <w:tr w:rsidR="0039281D" w:rsidRPr="007F1310" w:rsidTr="00E916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18.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Общедомовая система контроля доступа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-</w:t>
            </w:r>
          </w:p>
        </w:tc>
      </w:tr>
      <w:tr w:rsidR="0039281D" w:rsidRPr="007F1310" w:rsidTr="00E916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19.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Общедомовая система очистки питьевой воды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-</w:t>
            </w:r>
          </w:p>
        </w:tc>
      </w:tr>
      <w:tr w:rsidR="0039281D" w:rsidRPr="007F1310" w:rsidTr="00E916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Мусоропроводы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Восстановление работоспособности       </w:t>
            </w:r>
            <w:r w:rsidRPr="00E70D02">
              <w:rPr>
                <w:sz w:val="18"/>
                <w:szCs w:val="18"/>
              </w:rPr>
              <w:br/>
              <w:t xml:space="preserve">вентиляционных и промывочных </w:t>
            </w:r>
            <w:r w:rsidR="00BF7F14" w:rsidRPr="00E70D02">
              <w:rPr>
                <w:sz w:val="18"/>
                <w:szCs w:val="18"/>
              </w:rPr>
              <w:t>устройств, мусороприемных</w:t>
            </w:r>
            <w:r w:rsidRPr="00E70D02">
              <w:rPr>
                <w:sz w:val="18"/>
                <w:szCs w:val="18"/>
              </w:rPr>
              <w:t xml:space="preserve"> клапанов и шиберных     </w:t>
            </w:r>
            <w:r w:rsidRPr="00E70D02">
              <w:rPr>
                <w:sz w:val="18"/>
                <w:szCs w:val="18"/>
              </w:rPr>
              <w:br/>
              <w:t xml:space="preserve">устройств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-</w:t>
            </w:r>
          </w:p>
        </w:tc>
      </w:tr>
      <w:tr w:rsidR="0039281D" w:rsidRPr="007F1310" w:rsidTr="00E916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21.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Почтовые ящики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Ремонт почтовых стальных ящиков, окрашенных эмалью, восстановление крепления, кроме замены замков на индивидуальных </w:t>
            </w:r>
            <w:proofErr w:type="gramStart"/>
            <w:r w:rsidR="00BF7F14" w:rsidRPr="00E70D02">
              <w:rPr>
                <w:sz w:val="18"/>
                <w:szCs w:val="18"/>
              </w:rPr>
              <w:t xml:space="preserve">ячейках.  </w:t>
            </w:r>
            <w:r w:rsidRPr="00E70D02">
              <w:rPr>
                <w:sz w:val="18"/>
                <w:szCs w:val="18"/>
              </w:rPr>
              <w:t xml:space="preserve"> </w:t>
            </w:r>
            <w:proofErr w:type="gramEnd"/>
            <w:r w:rsidRPr="00E70D02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15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22.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Внутридомовые компоненты специальных </w:t>
            </w:r>
            <w:r w:rsidR="00BF7F14" w:rsidRPr="00E70D02">
              <w:rPr>
                <w:sz w:val="18"/>
                <w:szCs w:val="18"/>
              </w:rPr>
              <w:t>общедомовых технических</w:t>
            </w:r>
            <w:r w:rsidRPr="00E70D02">
              <w:rPr>
                <w:sz w:val="18"/>
                <w:szCs w:val="18"/>
              </w:rPr>
              <w:t xml:space="preserve"> устройств: лифты с механическим оборудованием в машинном помещении, переговорные </w:t>
            </w:r>
            <w:r w:rsidRPr="00E70D02">
              <w:rPr>
                <w:sz w:val="18"/>
                <w:szCs w:val="18"/>
              </w:rPr>
              <w:br/>
              <w:t xml:space="preserve">устройства (лифт - ОДС), система ДУ и </w:t>
            </w:r>
            <w:proofErr w:type="gramStart"/>
            <w:r w:rsidRPr="00E70D02">
              <w:rPr>
                <w:sz w:val="18"/>
                <w:szCs w:val="18"/>
              </w:rPr>
              <w:t xml:space="preserve">ППА,   </w:t>
            </w:r>
            <w:proofErr w:type="gramEnd"/>
            <w:r w:rsidRPr="00E70D02">
              <w:rPr>
                <w:sz w:val="18"/>
                <w:szCs w:val="18"/>
              </w:rPr>
              <w:t xml:space="preserve">    </w:t>
            </w:r>
            <w:r w:rsidRPr="00E70D02">
              <w:rPr>
                <w:sz w:val="18"/>
                <w:szCs w:val="18"/>
              </w:rPr>
              <w:br/>
              <w:t xml:space="preserve">общедомовые приборы учета, датчики контроля </w:t>
            </w:r>
            <w:r w:rsidRPr="00E70D02">
              <w:rPr>
                <w:sz w:val="18"/>
                <w:szCs w:val="18"/>
              </w:rPr>
              <w:br/>
              <w:t xml:space="preserve">и контроллеры, входящие в систему автоматической системы контроля учета  энергоресурсов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элементов технических устройств, обеспечение   работоспособности элементов и </w:t>
            </w:r>
            <w:r w:rsidR="00BF7F14" w:rsidRPr="00E70D02">
              <w:rPr>
                <w:sz w:val="18"/>
                <w:szCs w:val="18"/>
              </w:rPr>
              <w:t>частей элементов</w:t>
            </w:r>
            <w:r w:rsidRPr="00E70D02">
              <w:rPr>
                <w:sz w:val="18"/>
                <w:szCs w:val="18"/>
              </w:rPr>
              <w:t xml:space="preserve"> специальных устройств по     регламентам, устанавливаемым           </w:t>
            </w:r>
            <w:r w:rsidRPr="00E70D02">
              <w:rPr>
                <w:sz w:val="18"/>
                <w:szCs w:val="18"/>
              </w:rPr>
              <w:br/>
              <w:t xml:space="preserve">заводами-изготовителями либо         </w:t>
            </w:r>
            <w:r w:rsidRPr="00E70D02">
              <w:rPr>
                <w:sz w:val="18"/>
                <w:szCs w:val="18"/>
              </w:rPr>
              <w:br/>
              <w:t>уполномоченными органами исполнительной</w:t>
            </w:r>
            <w:r w:rsidRPr="00E70D02">
              <w:rPr>
                <w:sz w:val="18"/>
                <w:szCs w:val="18"/>
              </w:rPr>
              <w:br/>
              <w:t xml:space="preserve">власти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39281D" w:rsidRPr="007F1310" w:rsidTr="00E9163B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23.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Внешнее благоустройство </w:t>
            </w:r>
            <w:r w:rsidRPr="00E70D02">
              <w:rPr>
                <w:sz w:val="18"/>
                <w:szCs w:val="18"/>
              </w:rPr>
              <w:br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Ремонт и восстановление разрушенных участков отмостков, </w:t>
            </w:r>
            <w:r w:rsidR="00BF7F14" w:rsidRPr="00E70D02">
              <w:rPr>
                <w:sz w:val="18"/>
                <w:szCs w:val="18"/>
              </w:rPr>
              <w:t>тротуаров, проездов</w:t>
            </w:r>
            <w:r w:rsidRPr="00E70D02">
              <w:rPr>
                <w:sz w:val="18"/>
                <w:szCs w:val="18"/>
              </w:rPr>
              <w:t xml:space="preserve">, дорожек, ограждений и оборудования площадок для </w:t>
            </w:r>
            <w:r w:rsidR="00BF7F14" w:rsidRPr="00E70D02">
              <w:rPr>
                <w:sz w:val="18"/>
                <w:szCs w:val="18"/>
              </w:rPr>
              <w:t>отдыха, площадок</w:t>
            </w:r>
            <w:r w:rsidRPr="00E70D02">
              <w:rPr>
                <w:sz w:val="18"/>
                <w:szCs w:val="18"/>
              </w:rPr>
              <w:t xml:space="preserve"> контейнеров-мусоросборников. Окраска контейнеров, малых форм. Замена и восстановление домовых знаков и уличных указателей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1D" w:rsidRPr="00E70D02" w:rsidRDefault="0039281D" w:rsidP="00E9163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</w:tbl>
    <w:p w:rsidR="0039281D" w:rsidRPr="007F1310" w:rsidRDefault="0039281D" w:rsidP="0039281D">
      <w:pPr>
        <w:widowControl w:val="0"/>
        <w:ind w:left="567" w:right="567"/>
        <w:jc w:val="center"/>
        <w:rPr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jc w:val="center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Управляющая организация                                                                                                                  Собственник</w:t>
      </w: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_______________________  /_________________/</w:t>
      </w:r>
      <w:r>
        <w:rPr>
          <w:color w:val="000000"/>
          <w:sz w:val="20"/>
          <w:szCs w:val="20"/>
        </w:rPr>
        <w:t xml:space="preserve">                                </w:t>
      </w:r>
      <w:r w:rsidRPr="007F1310">
        <w:rPr>
          <w:color w:val="000000"/>
          <w:sz w:val="20"/>
          <w:szCs w:val="20"/>
        </w:rPr>
        <w:t xml:space="preserve">___________________ / ________________________/       </w:t>
      </w: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м.п.</w:t>
      </w: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</w:p>
    <w:p w:rsidR="0039281D" w:rsidRPr="007F1310" w:rsidRDefault="0039281D" w:rsidP="0039281D">
      <w:pPr>
        <w:widowControl w:val="0"/>
        <w:ind w:left="567" w:right="567"/>
        <w:jc w:val="center"/>
        <w:rPr>
          <w:color w:val="000000"/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BF7F14" w:rsidP="0039281D">
      <w:pPr>
        <w:pageBreakBefore/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lastRenderedPageBreak/>
        <w:t>Приложение 4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к Договору управления 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Многоквартирным домом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BF7F14">
        <w:rPr>
          <w:color w:val="000000"/>
          <w:sz w:val="20"/>
          <w:szCs w:val="20"/>
        </w:rPr>
        <w:t>____</w:t>
      </w:r>
      <w:r w:rsidRPr="007F1310">
        <w:rPr>
          <w:color w:val="000000"/>
          <w:sz w:val="20"/>
          <w:szCs w:val="20"/>
        </w:rPr>
        <w:t xml:space="preserve"> от «_____» _________________20</w:t>
      </w:r>
      <w:r>
        <w:rPr>
          <w:color w:val="000000"/>
          <w:sz w:val="20"/>
          <w:szCs w:val="20"/>
        </w:rPr>
        <w:t xml:space="preserve">22 </w:t>
      </w:r>
      <w:r w:rsidRPr="007F1310">
        <w:rPr>
          <w:color w:val="000000"/>
          <w:sz w:val="20"/>
          <w:szCs w:val="20"/>
        </w:rPr>
        <w:t>г.</w:t>
      </w: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jc w:val="center"/>
        <w:rPr>
          <w:b/>
          <w:bCs/>
          <w:color w:val="000000"/>
          <w:sz w:val="20"/>
          <w:szCs w:val="20"/>
        </w:rPr>
      </w:pPr>
      <w:r w:rsidRPr="007F1310">
        <w:rPr>
          <w:b/>
          <w:bCs/>
          <w:color w:val="000000"/>
          <w:sz w:val="20"/>
          <w:szCs w:val="20"/>
        </w:rPr>
        <w:t xml:space="preserve">Акт </w:t>
      </w:r>
    </w:p>
    <w:p w:rsidR="0039281D" w:rsidRPr="007F1310" w:rsidRDefault="0039281D" w:rsidP="0039281D">
      <w:pPr>
        <w:jc w:val="center"/>
        <w:rPr>
          <w:b/>
          <w:bCs/>
          <w:color w:val="000000"/>
          <w:sz w:val="20"/>
          <w:szCs w:val="20"/>
        </w:rPr>
      </w:pPr>
      <w:r w:rsidRPr="007F1310">
        <w:rPr>
          <w:b/>
          <w:bCs/>
          <w:color w:val="000000"/>
          <w:sz w:val="20"/>
          <w:szCs w:val="20"/>
        </w:rPr>
        <w:t xml:space="preserve">разграничения </w:t>
      </w:r>
      <w:r w:rsidR="00BF7F14" w:rsidRPr="007F1310">
        <w:rPr>
          <w:b/>
          <w:bCs/>
          <w:color w:val="000000"/>
          <w:sz w:val="20"/>
          <w:szCs w:val="20"/>
        </w:rPr>
        <w:t>ответственности Управляющей</w:t>
      </w:r>
      <w:r w:rsidRPr="007F1310">
        <w:rPr>
          <w:b/>
          <w:bCs/>
          <w:color w:val="000000"/>
          <w:sz w:val="20"/>
          <w:szCs w:val="20"/>
        </w:rPr>
        <w:t xml:space="preserve"> организации и Собственника.</w:t>
      </w:r>
    </w:p>
    <w:p w:rsidR="0039281D" w:rsidRPr="007F1310" w:rsidRDefault="0039281D" w:rsidP="0039281D">
      <w:pPr>
        <w:jc w:val="center"/>
        <w:rPr>
          <w:b/>
          <w:bCs/>
          <w:color w:val="000000"/>
          <w:sz w:val="20"/>
          <w:szCs w:val="20"/>
        </w:rPr>
      </w:pPr>
    </w:p>
    <w:p w:rsidR="0039281D" w:rsidRPr="007F1310" w:rsidRDefault="0039281D" w:rsidP="0039281D">
      <w:pPr>
        <w:jc w:val="center"/>
        <w:rPr>
          <w:b/>
          <w:bCs/>
          <w:color w:val="000000"/>
          <w:sz w:val="20"/>
          <w:szCs w:val="20"/>
        </w:rPr>
      </w:pPr>
    </w:p>
    <w:p w:rsidR="0039281D" w:rsidRPr="007F1310" w:rsidRDefault="0039281D" w:rsidP="0039281D">
      <w:pPr>
        <w:numPr>
          <w:ilvl w:val="0"/>
          <w:numId w:val="22"/>
        </w:numPr>
        <w:contextualSpacing/>
        <w:rPr>
          <w:b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При эксплуатации </w:t>
      </w:r>
      <w:r w:rsidR="00BF7F14" w:rsidRPr="007F1310">
        <w:rPr>
          <w:b/>
          <w:color w:val="000000"/>
          <w:sz w:val="20"/>
          <w:szCs w:val="20"/>
        </w:rPr>
        <w:t>сетей холодного</w:t>
      </w:r>
      <w:r w:rsidRPr="007F1310">
        <w:rPr>
          <w:b/>
          <w:color w:val="000000"/>
          <w:sz w:val="20"/>
          <w:szCs w:val="20"/>
        </w:rPr>
        <w:t xml:space="preserve"> и горячего водоснабжения: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Управляющая организация отвечает за вертикальные трубопроводы систем ХВС и ГВС в помещении собственника, ответвления от вертикальных трубопроводов до первого отсекающего устройства, включая само отсекающее устройство.  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</w:p>
    <w:p w:rsidR="0039281D" w:rsidRPr="007F1310" w:rsidRDefault="0039281D" w:rsidP="0039281D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Собственник отвечает за всю разводку в помещении от отсекающих устройств до санитарно – технических приборов, оборудование на этих сетях, и сами санитарно-технические приборы. 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</w:p>
    <w:p w:rsidR="0039281D" w:rsidRPr="007F1310" w:rsidRDefault="0039281D" w:rsidP="0039281D">
      <w:pPr>
        <w:numPr>
          <w:ilvl w:val="0"/>
          <w:numId w:val="22"/>
        </w:numPr>
        <w:contextualSpacing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При эксплуатации системы бытовой и дренажной канализации.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Управляющая организация отвечает за вертикальные трубопроводы системы </w:t>
      </w:r>
      <w:r w:rsidR="00BF7F14" w:rsidRPr="007F1310">
        <w:rPr>
          <w:color w:val="000000"/>
          <w:sz w:val="20"/>
          <w:szCs w:val="20"/>
        </w:rPr>
        <w:t>водоотведения в</w:t>
      </w:r>
      <w:r w:rsidRPr="007F1310">
        <w:rPr>
          <w:color w:val="000000"/>
          <w:sz w:val="20"/>
          <w:szCs w:val="20"/>
        </w:rPr>
        <w:t xml:space="preserve"> помещении собственника до плоскости раструба канализационного тройника.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</w:p>
    <w:p w:rsidR="0039281D" w:rsidRPr="007F1310" w:rsidRDefault="0039281D" w:rsidP="0039281D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Собственник отвечает за всю разводку системы водоотведения в помещении от плоскости раструба канализационного </w:t>
      </w:r>
      <w:r w:rsidR="00BF7F14" w:rsidRPr="007F1310">
        <w:rPr>
          <w:color w:val="000000"/>
          <w:sz w:val="20"/>
          <w:szCs w:val="20"/>
        </w:rPr>
        <w:t>тройника.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</w:p>
    <w:p w:rsidR="0039281D" w:rsidRPr="007F1310" w:rsidRDefault="0039281D" w:rsidP="0039281D">
      <w:pPr>
        <w:numPr>
          <w:ilvl w:val="0"/>
          <w:numId w:val="22"/>
        </w:numPr>
        <w:contextualSpacing/>
        <w:rPr>
          <w:b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При эксплуатации системы отопления.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Управляющая организация отвечает за вертикальные трубопроводы системы отопления в помещении собственника, ответвления от вертикальных трубопроводов до первого отсекающего устройства, включая само отсекающее устройство.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</w:p>
    <w:p w:rsidR="0039281D" w:rsidRPr="007F1310" w:rsidRDefault="0039281D" w:rsidP="0039281D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Собственник отвечает за отводы от первого отсекающего устройства в сторону отопительного прибора, запорно-регулировочное оборудование, установленное на этих трубопроводах и сам отопительный прибор.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</w:p>
    <w:p w:rsidR="0039281D" w:rsidRPr="007F1310" w:rsidRDefault="0039281D" w:rsidP="0039281D">
      <w:pPr>
        <w:numPr>
          <w:ilvl w:val="0"/>
          <w:numId w:val="22"/>
        </w:numPr>
        <w:contextualSpacing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При эксплуатации системы электроснабжения.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Управляющая организация отвечает за электросети и электрооборудование до вводного автоматического выключателя в распределительном щитке, нулевой провод и заземляющий провод до болтовых соединений в распределительном щитке, включая сами болтовые соединения. </w:t>
      </w:r>
    </w:p>
    <w:p w:rsidR="0039281D" w:rsidRPr="007F1310" w:rsidRDefault="0039281D" w:rsidP="0039281D">
      <w:pPr>
        <w:rPr>
          <w:color w:val="000000"/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  <w:r w:rsidRPr="007F1310">
        <w:rPr>
          <w:color w:val="000000"/>
          <w:sz w:val="20"/>
          <w:szCs w:val="20"/>
        </w:rPr>
        <w:t>Собственник отвечает за отходящие от вводного автоматического выключателя провода квартирной электросети, включая все оборудование, установленное на этих сетях, в т.ч. электросчетчик, а также нулевой и заземляющий провода от болтовых соединений в распределительном щитке в сторону квартиры.</w:t>
      </w: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numPr>
          <w:ilvl w:val="0"/>
          <w:numId w:val="22"/>
        </w:numPr>
        <w:contextualSpacing/>
        <w:rPr>
          <w:b/>
          <w:sz w:val="20"/>
          <w:szCs w:val="20"/>
        </w:rPr>
      </w:pPr>
      <w:r w:rsidRPr="007F1310">
        <w:rPr>
          <w:b/>
          <w:sz w:val="20"/>
          <w:szCs w:val="20"/>
        </w:rPr>
        <w:t>При эксплуатации системы вентиляции.</w:t>
      </w:r>
    </w:p>
    <w:p w:rsidR="0039281D" w:rsidRPr="007F1310" w:rsidRDefault="0039281D" w:rsidP="0039281D">
      <w:pPr>
        <w:rPr>
          <w:sz w:val="20"/>
          <w:szCs w:val="20"/>
        </w:rPr>
      </w:pPr>
      <w:r w:rsidRPr="007F1310">
        <w:rPr>
          <w:sz w:val="20"/>
          <w:szCs w:val="20"/>
        </w:rPr>
        <w:t>Управляющая организация отвечает за воздуховоды и оборудование системы вентиляции, предусмотренные проектом строительства многоквартирного дома.</w:t>
      </w: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  <w:r w:rsidRPr="007F1310">
        <w:rPr>
          <w:sz w:val="20"/>
          <w:szCs w:val="20"/>
        </w:rPr>
        <w:t>Собственник отвечает вентиляционное оборудование в своем помещении, не предусмотренное проектом строительства многоквартирного дома, включая вентиляторы и вентиляционные решетки в помещении собственника.</w:t>
      </w: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Управляющая организация                                                                            Собственник ___________</w:t>
      </w:r>
      <w:r w:rsidR="00BF7F14" w:rsidRPr="007F1310">
        <w:rPr>
          <w:color w:val="000000"/>
          <w:sz w:val="20"/>
          <w:szCs w:val="20"/>
        </w:rPr>
        <w:t>_ /</w:t>
      </w:r>
      <w:r w:rsidRPr="007F1310">
        <w:rPr>
          <w:color w:val="000000"/>
          <w:sz w:val="20"/>
          <w:szCs w:val="20"/>
        </w:rPr>
        <w:t xml:space="preserve">______________/                                                              ___________________ / _____________/       </w:t>
      </w:r>
    </w:p>
    <w:p w:rsidR="0039281D" w:rsidRPr="007F1310" w:rsidRDefault="0039281D" w:rsidP="0039281D">
      <w:pPr>
        <w:widowControl w:val="0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м.п.</w:t>
      </w: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pageBreakBefore/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к Договору управления 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Многоквартирным домом</w:t>
      </w:r>
    </w:p>
    <w:p w:rsidR="0039281D" w:rsidRPr="007F1310" w:rsidRDefault="0039281D" w:rsidP="0039281D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BF7F14">
        <w:rPr>
          <w:color w:val="000000"/>
          <w:sz w:val="20"/>
          <w:szCs w:val="20"/>
        </w:rPr>
        <w:t>____</w:t>
      </w:r>
      <w:r w:rsidRPr="007F1310">
        <w:rPr>
          <w:color w:val="000000"/>
          <w:sz w:val="20"/>
          <w:szCs w:val="20"/>
        </w:rPr>
        <w:t xml:space="preserve"> от «_____» _________________2</w:t>
      </w:r>
      <w:r>
        <w:rPr>
          <w:color w:val="000000"/>
          <w:sz w:val="20"/>
          <w:szCs w:val="20"/>
        </w:rPr>
        <w:t xml:space="preserve">022 </w:t>
      </w:r>
      <w:r w:rsidRPr="007F1310">
        <w:rPr>
          <w:color w:val="000000"/>
          <w:sz w:val="20"/>
          <w:szCs w:val="20"/>
        </w:rPr>
        <w:t>г.</w:t>
      </w: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ind w:firstLine="540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Максимально допустимая мощность приборов,</w:t>
      </w:r>
    </w:p>
    <w:p w:rsidR="0039281D" w:rsidRPr="007F1310" w:rsidRDefault="0039281D" w:rsidP="0039281D">
      <w:pPr>
        <w:ind w:firstLine="540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оборудования и бытовых машин, которые может использовать потребитель для удовлетворения бытовых нужд</w:t>
      </w:r>
    </w:p>
    <w:p w:rsidR="0039281D" w:rsidRPr="007F1310" w:rsidRDefault="0039281D" w:rsidP="0039281D">
      <w:pPr>
        <w:ind w:firstLine="540"/>
        <w:jc w:val="center"/>
        <w:rPr>
          <w:b/>
          <w:color w:val="000000"/>
          <w:sz w:val="20"/>
          <w:szCs w:val="20"/>
        </w:rPr>
      </w:pPr>
    </w:p>
    <w:p w:rsidR="0039281D" w:rsidRPr="007F1310" w:rsidRDefault="0039281D" w:rsidP="0039281D">
      <w:pPr>
        <w:ind w:firstLine="540"/>
        <w:jc w:val="both"/>
        <w:rPr>
          <w:sz w:val="20"/>
          <w:szCs w:val="20"/>
        </w:rPr>
      </w:pPr>
      <w:r w:rsidRPr="007F1310">
        <w:rPr>
          <w:i/>
          <w:sz w:val="20"/>
          <w:szCs w:val="20"/>
        </w:rPr>
        <w:t>Примечание. В соответствии с постановлением Правительства Российской Федерации от 06.05.2011 N 354 (далее - Правила предоставления коммунальных услуг гражданам) в договоре должны быть указаны сведения о максимально допустимой мощности приборов, оборудования и бытовых машин, которые может использовать потребитель</w:t>
      </w:r>
      <w:r w:rsidRPr="007F1310">
        <w:rPr>
          <w:i/>
          <w:iCs/>
          <w:sz w:val="20"/>
          <w:szCs w:val="20"/>
        </w:rPr>
        <w:t xml:space="preserve"> для удовлетворения бытовых нужд (указываются в договоре).</w:t>
      </w: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rFonts w:eastAsia="Calibri"/>
          <w:sz w:val="20"/>
          <w:szCs w:val="20"/>
        </w:rPr>
      </w:pPr>
      <w:r w:rsidRPr="007F1310">
        <w:rPr>
          <w:rFonts w:eastAsia="Calibri"/>
          <w:sz w:val="20"/>
          <w:szCs w:val="20"/>
        </w:rPr>
        <w:t xml:space="preserve">Максимально допустимая мощность потребления электроэнергии составляет </w:t>
      </w:r>
      <w:r w:rsidRPr="007F1310">
        <w:rPr>
          <w:rFonts w:eastAsia="Calibri"/>
          <w:b/>
          <w:sz w:val="20"/>
          <w:szCs w:val="20"/>
        </w:rPr>
        <w:t xml:space="preserve">8 800 </w:t>
      </w:r>
      <w:r w:rsidRPr="007F1310">
        <w:rPr>
          <w:rFonts w:eastAsia="Calibri"/>
          <w:sz w:val="20"/>
          <w:szCs w:val="20"/>
        </w:rPr>
        <w:t>ватт (вводной автомат 40А).</w:t>
      </w:r>
    </w:p>
    <w:p w:rsidR="0039281D" w:rsidRPr="007F1310" w:rsidRDefault="0039281D" w:rsidP="0039281D">
      <w:pPr>
        <w:rPr>
          <w:rFonts w:eastAsia="Calibri"/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tabs>
          <w:tab w:val="left" w:pos="4095"/>
        </w:tabs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39281D" w:rsidRPr="007F1310" w:rsidRDefault="0039281D" w:rsidP="0039281D">
      <w:pPr>
        <w:rPr>
          <w:sz w:val="20"/>
          <w:szCs w:val="20"/>
        </w:rPr>
      </w:pPr>
    </w:p>
    <w:p w:rsidR="009331FF" w:rsidRPr="002D536F" w:rsidRDefault="009331FF" w:rsidP="00950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9331FF" w:rsidRPr="002D536F" w:rsidSect="005B4F00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9B" w:rsidRDefault="0036469B">
      <w:r>
        <w:separator/>
      </w:r>
    </w:p>
  </w:endnote>
  <w:endnote w:type="continuationSeparator" w:id="0">
    <w:p w:rsidR="0036469B" w:rsidRDefault="0036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1E" w:rsidRDefault="001C4153" w:rsidP="00A168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7C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7C1E" w:rsidRDefault="00C17C1E" w:rsidP="00A168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1E" w:rsidRDefault="001C4153" w:rsidP="00A168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7C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7F14">
      <w:rPr>
        <w:rStyle w:val="a8"/>
        <w:noProof/>
      </w:rPr>
      <w:t>2</w:t>
    </w:r>
    <w:r>
      <w:rPr>
        <w:rStyle w:val="a8"/>
      </w:rPr>
      <w:fldChar w:fldCharType="end"/>
    </w:r>
  </w:p>
  <w:p w:rsidR="00C17C1E" w:rsidRDefault="00C17C1E" w:rsidP="00A168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9B" w:rsidRDefault="0036469B">
      <w:r>
        <w:separator/>
      </w:r>
    </w:p>
  </w:footnote>
  <w:footnote w:type="continuationSeparator" w:id="0">
    <w:p w:rsidR="0036469B" w:rsidRDefault="0036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485555"/>
    <w:multiLevelType w:val="hybridMultilevel"/>
    <w:tmpl w:val="414C4D90"/>
    <w:lvl w:ilvl="0" w:tplc="FFFFFFFF">
      <w:start w:val="1"/>
      <w:numFmt w:val="upperRoman"/>
      <w:lvlText w:val="%1."/>
      <w:lvlJc w:val="right"/>
      <w:pPr>
        <w:tabs>
          <w:tab w:val="num" w:pos="788"/>
        </w:tabs>
        <w:ind w:left="788" w:hanging="180"/>
      </w:pPr>
      <w:rPr>
        <w:rFonts w:hint="default"/>
        <w:b/>
        <w:i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084E4C5E"/>
    <w:multiLevelType w:val="multilevel"/>
    <w:tmpl w:val="27EAB834"/>
    <w:styleLink w:val="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884268C"/>
    <w:multiLevelType w:val="multilevel"/>
    <w:tmpl w:val="0419001D"/>
    <w:numStyleLink w:val="5"/>
  </w:abstractNum>
  <w:abstractNum w:abstractNumId="5">
    <w:nsid w:val="254B6619"/>
    <w:multiLevelType w:val="multilevel"/>
    <w:tmpl w:val="0419001D"/>
    <w:styleLink w:val="5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C76A6"/>
    <w:multiLevelType w:val="hybridMultilevel"/>
    <w:tmpl w:val="3E081F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B12A68"/>
    <w:multiLevelType w:val="hybridMultilevel"/>
    <w:tmpl w:val="EFE85A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166C6"/>
    <w:multiLevelType w:val="multilevel"/>
    <w:tmpl w:val="0419001D"/>
    <w:styleLink w:val="6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9F25FA0"/>
    <w:multiLevelType w:val="multilevel"/>
    <w:tmpl w:val="74FC73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ED4BCF"/>
    <w:multiLevelType w:val="hybridMultilevel"/>
    <w:tmpl w:val="27904D60"/>
    <w:lvl w:ilvl="0" w:tplc="CA8C056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F5C04"/>
    <w:multiLevelType w:val="hybridMultilevel"/>
    <w:tmpl w:val="1FB238C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85010"/>
    <w:multiLevelType w:val="hybridMultilevel"/>
    <w:tmpl w:val="FCE468FC"/>
    <w:lvl w:ilvl="0" w:tplc="A250489C">
      <w:start w:val="2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9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DAB55DA"/>
    <w:multiLevelType w:val="hybridMultilevel"/>
    <w:tmpl w:val="8CAE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D2881"/>
    <w:multiLevelType w:val="multilevel"/>
    <w:tmpl w:val="36081DE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8"/>
  </w:num>
  <w:num w:numId="5">
    <w:abstractNumId w:val="8"/>
  </w:num>
  <w:num w:numId="6">
    <w:abstractNumId w:val="16"/>
  </w:num>
  <w:num w:numId="7">
    <w:abstractNumId w:val="4"/>
  </w:num>
  <w:num w:numId="8">
    <w:abstractNumId w:val="21"/>
  </w:num>
  <w:num w:numId="9">
    <w:abstractNumId w:val="7"/>
  </w:num>
  <w:num w:numId="10">
    <w:abstractNumId w:val="14"/>
  </w:num>
  <w:num w:numId="11">
    <w:abstractNumId w:val="17"/>
  </w:num>
  <w:num w:numId="12">
    <w:abstractNumId w:val="3"/>
  </w:num>
  <w:num w:numId="13">
    <w:abstractNumId w:val="6"/>
  </w:num>
  <w:num w:numId="14">
    <w:abstractNumId w:val="20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488"/>
    <w:rsid w:val="00010A64"/>
    <w:rsid w:val="00027641"/>
    <w:rsid w:val="00034F09"/>
    <w:rsid w:val="00036FE3"/>
    <w:rsid w:val="0004022D"/>
    <w:rsid w:val="00042A0D"/>
    <w:rsid w:val="00056700"/>
    <w:rsid w:val="00075291"/>
    <w:rsid w:val="000846AB"/>
    <w:rsid w:val="00084859"/>
    <w:rsid w:val="00087C5A"/>
    <w:rsid w:val="000A2E78"/>
    <w:rsid w:val="000B0618"/>
    <w:rsid w:val="000B360A"/>
    <w:rsid w:val="000B3904"/>
    <w:rsid w:val="000B3E83"/>
    <w:rsid w:val="000D6ED5"/>
    <w:rsid w:val="000E016C"/>
    <w:rsid w:val="000F3837"/>
    <w:rsid w:val="001004CB"/>
    <w:rsid w:val="0010443B"/>
    <w:rsid w:val="00111A82"/>
    <w:rsid w:val="001250C8"/>
    <w:rsid w:val="0014311D"/>
    <w:rsid w:val="00144F90"/>
    <w:rsid w:val="001709F8"/>
    <w:rsid w:val="001875F6"/>
    <w:rsid w:val="00196F03"/>
    <w:rsid w:val="001C4153"/>
    <w:rsid w:val="001D5BE3"/>
    <w:rsid w:val="001E37D2"/>
    <w:rsid w:val="00200A79"/>
    <w:rsid w:val="002017DE"/>
    <w:rsid w:val="002176FC"/>
    <w:rsid w:val="00222325"/>
    <w:rsid w:val="00223EF0"/>
    <w:rsid w:val="002516DE"/>
    <w:rsid w:val="00254F52"/>
    <w:rsid w:val="00261293"/>
    <w:rsid w:val="00265152"/>
    <w:rsid w:val="002741A5"/>
    <w:rsid w:val="0028511C"/>
    <w:rsid w:val="002C2657"/>
    <w:rsid w:val="002D3A09"/>
    <w:rsid w:val="002D536F"/>
    <w:rsid w:val="002E0659"/>
    <w:rsid w:val="002E5152"/>
    <w:rsid w:val="002F12B8"/>
    <w:rsid w:val="002F628E"/>
    <w:rsid w:val="00310CE6"/>
    <w:rsid w:val="00362670"/>
    <w:rsid w:val="0036469B"/>
    <w:rsid w:val="00381027"/>
    <w:rsid w:val="00385F23"/>
    <w:rsid w:val="003905F8"/>
    <w:rsid w:val="0039281D"/>
    <w:rsid w:val="003B6488"/>
    <w:rsid w:val="003D3FD2"/>
    <w:rsid w:val="00430188"/>
    <w:rsid w:val="004533AA"/>
    <w:rsid w:val="004752F8"/>
    <w:rsid w:val="004800FF"/>
    <w:rsid w:val="00493EA6"/>
    <w:rsid w:val="004A2FCC"/>
    <w:rsid w:val="004C7B5F"/>
    <w:rsid w:val="004F0D3D"/>
    <w:rsid w:val="005430E9"/>
    <w:rsid w:val="00545AC3"/>
    <w:rsid w:val="00547C98"/>
    <w:rsid w:val="00565CCD"/>
    <w:rsid w:val="005769E9"/>
    <w:rsid w:val="00580CC5"/>
    <w:rsid w:val="005A3229"/>
    <w:rsid w:val="005A37F7"/>
    <w:rsid w:val="005B4F00"/>
    <w:rsid w:val="005C4E84"/>
    <w:rsid w:val="005C5697"/>
    <w:rsid w:val="005D6744"/>
    <w:rsid w:val="005E0D71"/>
    <w:rsid w:val="005F256A"/>
    <w:rsid w:val="005F4D3F"/>
    <w:rsid w:val="006029BE"/>
    <w:rsid w:val="00602F05"/>
    <w:rsid w:val="006057B5"/>
    <w:rsid w:val="00622C69"/>
    <w:rsid w:val="00625D98"/>
    <w:rsid w:val="00634052"/>
    <w:rsid w:val="00651EC6"/>
    <w:rsid w:val="0068300C"/>
    <w:rsid w:val="006A6B75"/>
    <w:rsid w:val="006D624C"/>
    <w:rsid w:val="006E0DBE"/>
    <w:rsid w:val="006F4394"/>
    <w:rsid w:val="006F632A"/>
    <w:rsid w:val="00703EEB"/>
    <w:rsid w:val="00714261"/>
    <w:rsid w:val="00725406"/>
    <w:rsid w:val="00742D2C"/>
    <w:rsid w:val="0074312B"/>
    <w:rsid w:val="00757191"/>
    <w:rsid w:val="0077375F"/>
    <w:rsid w:val="00784015"/>
    <w:rsid w:val="007A7E3D"/>
    <w:rsid w:val="007B02C6"/>
    <w:rsid w:val="007B1AA2"/>
    <w:rsid w:val="007B5DEA"/>
    <w:rsid w:val="007C206F"/>
    <w:rsid w:val="007C303C"/>
    <w:rsid w:val="007D3AC0"/>
    <w:rsid w:val="0081736D"/>
    <w:rsid w:val="00820159"/>
    <w:rsid w:val="0082284D"/>
    <w:rsid w:val="00823670"/>
    <w:rsid w:val="00845B26"/>
    <w:rsid w:val="008600EB"/>
    <w:rsid w:val="00876079"/>
    <w:rsid w:val="00891DAC"/>
    <w:rsid w:val="008E26DD"/>
    <w:rsid w:val="008F686C"/>
    <w:rsid w:val="009163A5"/>
    <w:rsid w:val="0092113F"/>
    <w:rsid w:val="00926624"/>
    <w:rsid w:val="009331FF"/>
    <w:rsid w:val="00941D58"/>
    <w:rsid w:val="00950266"/>
    <w:rsid w:val="00953FCD"/>
    <w:rsid w:val="00955717"/>
    <w:rsid w:val="00982968"/>
    <w:rsid w:val="00984DDD"/>
    <w:rsid w:val="009C5DF7"/>
    <w:rsid w:val="009D2B99"/>
    <w:rsid w:val="009D570A"/>
    <w:rsid w:val="009E7E4A"/>
    <w:rsid w:val="009F5276"/>
    <w:rsid w:val="00A026E5"/>
    <w:rsid w:val="00A059EE"/>
    <w:rsid w:val="00A1684E"/>
    <w:rsid w:val="00A30A9C"/>
    <w:rsid w:val="00A33B5F"/>
    <w:rsid w:val="00A35093"/>
    <w:rsid w:val="00A53758"/>
    <w:rsid w:val="00A64AD5"/>
    <w:rsid w:val="00A65F26"/>
    <w:rsid w:val="00A7122E"/>
    <w:rsid w:val="00AA2153"/>
    <w:rsid w:val="00AB4888"/>
    <w:rsid w:val="00AB7DAA"/>
    <w:rsid w:val="00AE7DD5"/>
    <w:rsid w:val="00AF0B99"/>
    <w:rsid w:val="00AF5180"/>
    <w:rsid w:val="00B053F5"/>
    <w:rsid w:val="00B240B3"/>
    <w:rsid w:val="00B572AE"/>
    <w:rsid w:val="00B75355"/>
    <w:rsid w:val="00B81980"/>
    <w:rsid w:val="00BA0DBB"/>
    <w:rsid w:val="00BA2CD1"/>
    <w:rsid w:val="00BA3432"/>
    <w:rsid w:val="00BC12AB"/>
    <w:rsid w:val="00BC7A36"/>
    <w:rsid w:val="00BD4C5E"/>
    <w:rsid w:val="00BD566A"/>
    <w:rsid w:val="00BD6120"/>
    <w:rsid w:val="00BD7593"/>
    <w:rsid w:val="00BE7F22"/>
    <w:rsid w:val="00BF7F14"/>
    <w:rsid w:val="00C01F60"/>
    <w:rsid w:val="00C06663"/>
    <w:rsid w:val="00C169C0"/>
    <w:rsid w:val="00C17C1E"/>
    <w:rsid w:val="00C402E9"/>
    <w:rsid w:val="00C43B59"/>
    <w:rsid w:val="00C57D27"/>
    <w:rsid w:val="00C91A59"/>
    <w:rsid w:val="00CC7B7B"/>
    <w:rsid w:val="00CD0D49"/>
    <w:rsid w:val="00CD3E7D"/>
    <w:rsid w:val="00CE27CF"/>
    <w:rsid w:val="00CE2AC8"/>
    <w:rsid w:val="00CE5E67"/>
    <w:rsid w:val="00D12B93"/>
    <w:rsid w:val="00D14D2C"/>
    <w:rsid w:val="00D40FD1"/>
    <w:rsid w:val="00D82512"/>
    <w:rsid w:val="00DA779C"/>
    <w:rsid w:val="00DC654F"/>
    <w:rsid w:val="00DD59B2"/>
    <w:rsid w:val="00DD7727"/>
    <w:rsid w:val="00DE4332"/>
    <w:rsid w:val="00E00A96"/>
    <w:rsid w:val="00E079D0"/>
    <w:rsid w:val="00E204AF"/>
    <w:rsid w:val="00E80511"/>
    <w:rsid w:val="00E8493A"/>
    <w:rsid w:val="00E90E1A"/>
    <w:rsid w:val="00EC45C8"/>
    <w:rsid w:val="00ED14C9"/>
    <w:rsid w:val="00EF0B29"/>
    <w:rsid w:val="00F231C4"/>
    <w:rsid w:val="00F26A37"/>
    <w:rsid w:val="00F31AC4"/>
    <w:rsid w:val="00F355BD"/>
    <w:rsid w:val="00F415C9"/>
    <w:rsid w:val="00F62642"/>
    <w:rsid w:val="00F91102"/>
    <w:rsid w:val="00FB5DC7"/>
    <w:rsid w:val="00FB704B"/>
    <w:rsid w:val="00FC4213"/>
    <w:rsid w:val="00FD0ACD"/>
    <w:rsid w:val="00FD1CD2"/>
    <w:rsid w:val="00FD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21822-4AE7-4766-B45A-0E22DDD2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Стиль5"/>
    <w:rsid w:val="003B6488"/>
    <w:pPr>
      <w:numPr>
        <w:numId w:val="1"/>
      </w:numPr>
    </w:pPr>
  </w:style>
  <w:style w:type="numbering" w:customStyle="1" w:styleId="6">
    <w:name w:val="Стиль6"/>
    <w:rsid w:val="003B6488"/>
    <w:pPr>
      <w:numPr>
        <w:numId w:val="2"/>
      </w:numPr>
    </w:pPr>
  </w:style>
  <w:style w:type="numbering" w:customStyle="1" w:styleId="4">
    <w:name w:val="Стиль4"/>
    <w:rsid w:val="00622C69"/>
    <w:pPr>
      <w:numPr>
        <w:numId w:val="3"/>
      </w:numPr>
    </w:pPr>
  </w:style>
  <w:style w:type="paragraph" w:customStyle="1" w:styleId="Heading">
    <w:name w:val="Heading"/>
    <w:uiPriority w:val="99"/>
    <w:rsid w:val="00CE27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Plain Text"/>
    <w:basedOn w:val="a"/>
    <w:rsid w:val="00CE27CF"/>
    <w:rPr>
      <w:rFonts w:ascii="Courier New" w:hAnsi="Courier New"/>
      <w:sz w:val="20"/>
      <w:szCs w:val="20"/>
    </w:rPr>
  </w:style>
  <w:style w:type="paragraph" w:customStyle="1" w:styleId="ConsNonformat">
    <w:name w:val="ConsNonformat"/>
    <w:uiPriority w:val="99"/>
    <w:rsid w:val="00CE2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7C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enter1">
    <w:name w:val="center1"/>
    <w:basedOn w:val="a"/>
    <w:rsid w:val="00CE27CF"/>
    <w:pPr>
      <w:spacing w:before="60" w:after="60"/>
      <w:jc w:val="center"/>
    </w:pPr>
    <w:rPr>
      <w:rFonts w:ascii="Verdana" w:hAnsi="Verdana"/>
      <w:sz w:val="18"/>
      <w:szCs w:val="18"/>
    </w:rPr>
  </w:style>
  <w:style w:type="paragraph" w:styleId="a4">
    <w:name w:val="Body Text Indent"/>
    <w:basedOn w:val="a"/>
    <w:rsid w:val="00CE27CF"/>
    <w:pPr>
      <w:spacing w:before="80"/>
      <w:ind w:firstLine="709"/>
      <w:jc w:val="both"/>
    </w:pPr>
  </w:style>
  <w:style w:type="paragraph" w:styleId="3">
    <w:name w:val="Body Text 3"/>
    <w:basedOn w:val="a"/>
    <w:rsid w:val="00CE27C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CE27CF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CE27CF"/>
    <w:pPr>
      <w:spacing w:after="120"/>
    </w:pPr>
  </w:style>
  <w:style w:type="paragraph" w:customStyle="1" w:styleId="ConsPlusNonformat">
    <w:name w:val="ConsPlusNonformat"/>
    <w:rsid w:val="00651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51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5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51E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651EC6"/>
    <w:pPr>
      <w:spacing w:after="120" w:line="480" w:lineRule="auto"/>
      <w:ind w:left="283"/>
    </w:pPr>
  </w:style>
  <w:style w:type="paragraph" w:styleId="a7">
    <w:name w:val="footer"/>
    <w:basedOn w:val="a"/>
    <w:rsid w:val="00A168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684E"/>
  </w:style>
  <w:style w:type="paragraph" w:styleId="a9">
    <w:name w:val="Balloon Text"/>
    <w:basedOn w:val="a"/>
    <w:link w:val="aa"/>
    <w:uiPriority w:val="99"/>
    <w:rsid w:val="00C16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16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331FF"/>
  </w:style>
  <w:style w:type="paragraph" w:styleId="HTML">
    <w:name w:val="HTML Preformatted"/>
    <w:basedOn w:val="a"/>
    <w:link w:val="HTML0"/>
    <w:uiPriority w:val="99"/>
    <w:rsid w:val="00933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31FF"/>
    <w:rPr>
      <w:rFonts w:ascii="Courier New" w:hAnsi="Courier New"/>
      <w:color w:val="000000"/>
    </w:rPr>
  </w:style>
  <w:style w:type="paragraph" w:customStyle="1" w:styleId="31">
    <w:name w:val="Стиль3"/>
    <w:basedOn w:val="2"/>
    <w:uiPriority w:val="99"/>
    <w:rsid w:val="009331FF"/>
    <w:pPr>
      <w:widowControl w:val="0"/>
      <w:tabs>
        <w:tab w:val="num" w:pos="227"/>
        <w:tab w:val="num" w:pos="643"/>
      </w:tabs>
      <w:adjustRightInd w:val="0"/>
      <w:spacing w:after="0" w:line="240" w:lineRule="auto"/>
      <w:ind w:left="0" w:hanging="360"/>
      <w:jc w:val="both"/>
      <w:textAlignment w:val="baseline"/>
    </w:pPr>
    <w:rPr>
      <w:szCs w:val="20"/>
    </w:rPr>
  </w:style>
  <w:style w:type="character" w:customStyle="1" w:styleId="ab">
    <w:name w:val="Цветовое выделение"/>
    <w:uiPriority w:val="99"/>
    <w:rsid w:val="009331FF"/>
    <w:rPr>
      <w:b/>
      <w:color w:val="000080"/>
    </w:rPr>
  </w:style>
  <w:style w:type="character" w:customStyle="1" w:styleId="ac">
    <w:name w:val="Гипертекстовая ссылка"/>
    <w:uiPriority w:val="99"/>
    <w:rsid w:val="009331FF"/>
    <w:rPr>
      <w:b/>
      <w:color w:val="008000"/>
      <w:u w:val="single"/>
    </w:rPr>
  </w:style>
  <w:style w:type="paragraph" w:customStyle="1" w:styleId="ad">
    <w:name w:val="Таблицы (моноширинный)"/>
    <w:basedOn w:val="a"/>
    <w:next w:val="a"/>
    <w:uiPriority w:val="99"/>
    <w:rsid w:val="009331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9331FF"/>
  </w:style>
  <w:style w:type="character" w:customStyle="1" w:styleId="20">
    <w:name w:val="Основной текст с отступом 2 Знак"/>
    <w:basedOn w:val="a0"/>
    <w:link w:val="2"/>
    <w:uiPriority w:val="99"/>
    <w:rsid w:val="009331FF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331FF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331FF"/>
  </w:style>
  <w:style w:type="character" w:styleId="af0">
    <w:name w:val="footnote reference"/>
    <w:basedOn w:val="a0"/>
    <w:uiPriority w:val="99"/>
    <w:semiHidden/>
    <w:rsid w:val="009331FF"/>
    <w:rPr>
      <w:rFonts w:cs="Times New Roman"/>
      <w:vertAlign w:val="superscript"/>
    </w:rPr>
  </w:style>
  <w:style w:type="paragraph" w:customStyle="1" w:styleId="AAA">
    <w:name w:val="! AAA !"/>
    <w:uiPriority w:val="99"/>
    <w:rsid w:val="009331FF"/>
    <w:pPr>
      <w:numPr>
        <w:numId w:val="19"/>
      </w:numPr>
      <w:spacing w:after="12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uiPriority w:val="99"/>
    <w:rsid w:val="009331FF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uiPriority w:val="99"/>
    <w:rsid w:val="009331FF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character" w:customStyle="1" w:styleId="af1">
    <w:name w:val="Не вступил в силу"/>
    <w:basedOn w:val="a0"/>
    <w:uiPriority w:val="99"/>
    <w:rsid w:val="009331FF"/>
    <w:rPr>
      <w:rFonts w:cs="Times New Roman"/>
      <w:color w:val="008080"/>
      <w:sz w:val="20"/>
      <w:szCs w:val="20"/>
    </w:rPr>
  </w:style>
  <w:style w:type="paragraph" w:customStyle="1" w:styleId="ConsPlusCell">
    <w:name w:val="ConsPlusCell"/>
    <w:uiPriority w:val="99"/>
    <w:rsid w:val="009331F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31FF"/>
    <w:pPr>
      <w:ind w:left="720"/>
      <w:contextualSpacing/>
    </w:pPr>
    <w:rPr>
      <w:sz w:val="28"/>
      <w:szCs w:val="28"/>
    </w:rPr>
  </w:style>
  <w:style w:type="paragraph" w:styleId="af3">
    <w:name w:val="header"/>
    <w:basedOn w:val="a"/>
    <w:link w:val="af4"/>
    <w:unhideWhenUsed/>
    <w:rsid w:val="009331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33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C80D-3789-4A4F-B1D1-06C76E8B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6986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ДОМ</Company>
  <LinksUpToDate>false</LinksUpToDate>
  <CharactersWithSpaces>46714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Горобец С.Л.</dc:creator>
  <cp:lastModifiedBy>Пользователь Windows</cp:lastModifiedBy>
  <cp:revision>8</cp:revision>
  <cp:lastPrinted>2021-04-16T05:15:00Z</cp:lastPrinted>
  <dcterms:created xsi:type="dcterms:W3CDTF">2022-02-20T05:16:00Z</dcterms:created>
  <dcterms:modified xsi:type="dcterms:W3CDTF">2022-02-21T04:40:00Z</dcterms:modified>
</cp:coreProperties>
</file>